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Nutrition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Premolars    </w:t>
      </w:r>
      <w:r>
        <w:t xml:space="preserve">   Ingestion    </w:t>
      </w:r>
      <w:r>
        <w:t xml:space="preserve">   Incisor    </w:t>
      </w:r>
      <w:r>
        <w:t xml:space="preserve">   Molar    </w:t>
      </w:r>
      <w:r>
        <w:t xml:space="preserve">   Canine    </w:t>
      </w:r>
      <w:r>
        <w:t xml:space="preserve">   Dentition    </w:t>
      </w:r>
      <w:r>
        <w:t xml:space="preserve">   Digestion    </w:t>
      </w:r>
      <w:r>
        <w:t xml:space="preserve">   Enzyme    </w:t>
      </w:r>
      <w:r>
        <w:t xml:space="preserve">   Bulimia    </w:t>
      </w:r>
      <w:r>
        <w:t xml:space="preserve">   Anorexia    </w:t>
      </w:r>
      <w:r>
        <w:t xml:space="preserve">   Omnivore    </w:t>
      </w:r>
      <w:r>
        <w:t xml:space="preserve">   Carnivore    </w:t>
      </w:r>
      <w:r>
        <w:t xml:space="preserve">   Herbivore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Nutrition</dc:title>
  <dcterms:created xsi:type="dcterms:W3CDTF">2021-10-11T01:17:44Z</dcterms:created>
  <dcterms:modified xsi:type="dcterms:W3CDTF">2021-10-11T01:17:44Z</dcterms:modified>
</cp:coreProperties>
</file>