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cell    </w:t>
      </w:r>
      <w:r>
        <w:t xml:space="preserve">   animal    </w:t>
      </w:r>
      <w:r>
        <w:t xml:space="preserve">   plant    </w:t>
      </w:r>
      <w:r>
        <w:t xml:space="preserve">   chlorophyll    </w:t>
      </w:r>
      <w:r>
        <w:t xml:space="preserve">   chloroplast    </w:t>
      </w:r>
      <w:r>
        <w:t xml:space="preserve">   cellulose    </w:t>
      </w:r>
      <w:r>
        <w:t xml:space="preserve">   vacuole    </w:t>
      </w:r>
      <w:r>
        <w:t xml:space="preserve">   wall    </w:t>
      </w:r>
      <w:r>
        <w:t xml:space="preserve">   ribosomes    </w:t>
      </w:r>
      <w:r>
        <w:t xml:space="preserve">   mitochondria    </w:t>
      </w:r>
      <w:r>
        <w:t xml:space="preserve">   membrane    </w:t>
      </w:r>
      <w:r>
        <w:t xml:space="preserve">   cytoplasm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2021-10-11T01:15:54Z</dcterms:created>
  <dcterms:modified xsi:type="dcterms:W3CDTF">2021-10-11T01:15:54Z</dcterms:modified>
</cp:coreProperties>
</file>