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pet that you can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pet that barks.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pet  looks like a small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helps sick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pet says meow.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comes at Easter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get milk from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pet likes to live in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little pet fits in 1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kind of pet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lays eggs for us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dog.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bunny    </w:t>
      </w:r>
      <w:r>
        <w:t xml:space="preserve">   fish    </w:t>
      </w:r>
      <w:r>
        <w:t xml:space="preserve">   budgie    </w:t>
      </w:r>
      <w:r>
        <w:t xml:space="preserve">   vet    </w:t>
      </w:r>
      <w:r>
        <w:t xml:space="preserve">   horse    </w:t>
      </w:r>
      <w:r>
        <w:t xml:space="preserve">   lamb    </w:t>
      </w:r>
      <w:r>
        <w:t xml:space="preserve">   calf    </w:t>
      </w:r>
      <w:r>
        <w:t xml:space="preserve">   cow    </w:t>
      </w:r>
      <w:r>
        <w:t xml:space="preserve">   mouse    </w:t>
      </w:r>
      <w:r>
        <w:t xml:space="preserve">   kitten    </w:t>
      </w:r>
      <w:r>
        <w:t xml:space="preserve">   puppy    </w:t>
      </w:r>
      <w:r>
        <w:t xml:space="preserve">   Chicken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2021-10-11T01:18:14Z</dcterms:created>
  <dcterms:modified xsi:type="dcterms:W3CDTF">2021-10-11T01:18:14Z</dcterms:modified>
</cp:coreProperties>
</file>