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</w:tbl>
    <w:p>
      <w:pPr>
        <w:pStyle w:val="WordBankLarge"/>
      </w:pPr>
      <w:r>
        <w:t xml:space="preserve">   شمالي    </w:t>
      </w:r>
      <w:r>
        <w:t xml:space="preserve">   فرك الغابات    </w:t>
      </w:r>
      <w:r>
        <w:t xml:space="preserve">   المناطق    </w:t>
      </w:r>
      <w:r>
        <w:t xml:space="preserve">   جبلي    </w:t>
      </w:r>
      <w:r>
        <w:t xml:space="preserve">   الهند    </w:t>
      </w:r>
      <w:r>
        <w:t xml:space="preserve">   الشرق الأوسط    </w:t>
      </w:r>
      <w:r>
        <w:t xml:space="preserve">   الصيد    </w:t>
      </w:r>
      <w:r>
        <w:t xml:space="preserve">   موطن    </w:t>
      </w:r>
      <w:r>
        <w:t xml:space="preserve">   عش لوحدك    </w:t>
      </w:r>
      <w:r>
        <w:t xml:space="preserve">   المهددة بالخطر    </w:t>
      </w:r>
      <w:r>
        <w:t xml:space="preserve">   تمويه    </w:t>
      </w:r>
      <w:r>
        <w:t xml:space="preserve">   أفريقيا    </w:t>
      </w:r>
      <w:r>
        <w:t xml:space="preserve">   ضبع    </w:t>
      </w:r>
      <w:r>
        <w:t xml:space="preserve">   مخطط    </w:t>
      </w:r>
      <w:r>
        <w:t xml:space="preserve">   الحيوانات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2021-10-12T20:42:53Z</dcterms:created>
  <dcterms:modified xsi:type="dcterms:W3CDTF">2021-10-12T20:42:53Z</dcterms:modified>
</cp:coreProperties>
</file>