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of the Rain 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home    </w:t>
      </w:r>
      <w:r>
        <w:t xml:space="preserve">   birds    </w:t>
      </w:r>
      <w:r>
        <w:t xml:space="preserve">   emergent    </w:t>
      </w:r>
      <w:r>
        <w:t xml:space="preserve">   canopy    </w:t>
      </w:r>
      <w:r>
        <w:t xml:space="preserve">   insects    </w:t>
      </w:r>
      <w:r>
        <w:t xml:space="preserve">   layers    </w:t>
      </w:r>
      <w:r>
        <w:t xml:space="preserve">   mammals    </w:t>
      </w:r>
      <w:r>
        <w:t xml:space="preserve">   water    </w:t>
      </w:r>
      <w:r>
        <w:t xml:space="preserve">   amphibians    </w:t>
      </w:r>
      <w:r>
        <w:t xml:space="preserve">   trees    </w:t>
      </w:r>
      <w:r>
        <w:t xml:space="preserve">   forest    </w:t>
      </w:r>
      <w:r>
        <w:t xml:space="preserve">   animals    </w:t>
      </w:r>
      <w:r>
        <w:t xml:space="preserve">   Think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of the Rain Forest</dc:title>
  <dcterms:created xsi:type="dcterms:W3CDTF">2021-10-11T01:22:21Z</dcterms:created>
  <dcterms:modified xsi:type="dcterms:W3CDTF">2021-10-11T01:22:21Z</dcterms:modified>
</cp:coreProperties>
</file>