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movies    </w:t>
      </w:r>
      <w:r>
        <w:t xml:space="preserve">   action    </w:t>
      </w:r>
      <w:r>
        <w:t xml:space="preserve">   clay    </w:t>
      </w:r>
      <w:r>
        <w:t xml:space="preserve">   lego    </w:t>
      </w:r>
      <w:r>
        <w:t xml:space="preserve">   toy story    </w:t>
      </w:r>
      <w:r>
        <w:t xml:space="preserve">   animation    </w:t>
      </w:r>
      <w:r>
        <w:t xml:space="preserve">   camera    </w:t>
      </w:r>
      <w:r>
        <w:t xml:space="preserve">   cartoon    </w:t>
      </w:r>
      <w:r>
        <w:t xml:space="preserve">   pictures    </w:t>
      </w:r>
      <w:r>
        <w:t xml:space="preserve">   stop motion    </w:t>
      </w:r>
      <w:r>
        <w:t xml:space="preserve">   thaumatropes    </w:t>
      </w:r>
      <w:r>
        <w:t xml:space="preserve">   wallace and gromit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</dc:title>
  <dcterms:created xsi:type="dcterms:W3CDTF">2021-10-11T01:22:59Z</dcterms:created>
  <dcterms:modified xsi:type="dcterms:W3CDTF">2021-10-11T01:22:59Z</dcterms:modified>
</cp:coreProperties>
</file>