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Anne Frank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Achterhuis    </w:t>
      </w:r>
      <w:r>
        <w:t xml:space="preserve">   Amsterdam    </w:t>
      </w:r>
      <w:r>
        <w:t xml:space="preserve">   Annex    </w:t>
      </w:r>
      <w:r>
        <w:t xml:space="preserve">   Arrest    </w:t>
      </w:r>
      <w:r>
        <w:t xml:space="preserve">   Deportation    </w:t>
      </w:r>
      <w:r>
        <w:t xml:space="preserve">   Diarist    </w:t>
      </w:r>
      <w:r>
        <w:t xml:space="preserve">   Hiding    </w:t>
      </w:r>
      <w:r>
        <w:t xml:space="preserve">   Infirmary    </w:t>
      </w:r>
      <w:r>
        <w:t xml:space="preserve">   Jewish    </w:t>
      </w:r>
      <w:r>
        <w:t xml:space="preserve">   Miep Gies    </w:t>
      </w:r>
      <w:r>
        <w:t xml:space="preserve">   Prinsengracht    </w:t>
      </w:r>
      <w:r>
        <w:t xml:space="preserve">   Westerbork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Frank Word Search</dc:title>
  <dcterms:created xsi:type="dcterms:W3CDTF">2021-10-11T01:22:58Z</dcterms:created>
  <dcterms:modified xsi:type="dcterms:W3CDTF">2021-10-11T01:22:58Z</dcterms:modified>
</cp:coreProperties>
</file>