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of Green Gables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dreadful    </w:t>
      </w:r>
      <w:r>
        <w:t xml:space="preserve">   startle    </w:t>
      </w:r>
      <w:r>
        <w:t xml:space="preserve">   wretched    </w:t>
      </w:r>
      <w:r>
        <w:t xml:space="preserve">   adorn    </w:t>
      </w:r>
      <w:r>
        <w:t xml:space="preserve">   brisk    </w:t>
      </w:r>
      <w:r>
        <w:t xml:space="preserve">   breach    </w:t>
      </w:r>
      <w:r>
        <w:t xml:space="preserve">   consolation    </w:t>
      </w:r>
      <w:r>
        <w:t xml:space="preserve">   stray    </w:t>
      </w:r>
      <w:r>
        <w:t xml:space="preserve">   meek    </w:t>
      </w:r>
      <w:r>
        <w:t xml:space="preserve">   discard    </w:t>
      </w:r>
      <w:r>
        <w:t xml:space="preserve">   luminous    </w:t>
      </w:r>
      <w:r>
        <w:t xml:space="preserve">   mellow    </w:t>
      </w:r>
      <w:r>
        <w:t xml:space="preserve">   resolutely    </w:t>
      </w:r>
      <w:r>
        <w:t xml:space="preserve">   midway    </w:t>
      </w:r>
      <w:r>
        <w:t xml:space="preserve">   prim    </w:t>
      </w:r>
      <w:r>
        <w:t xml:space="preserve">   rtcoming    </w:t>
      </w:r>
      <w:r>
        <w:t xml:space="preserve">   headway    </w:t>
      </w:r>
      <w:r>
        <w:t xml:space="preserve">   fading    </w:t>
      </w:r>
      <w:r>
        <w:t xml:space="preserve">   frill    </w:t>
      </w:r>
      <w:r>
        <w:t xml:space="preserve">   invisibility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of Green Gables</dc:title>
  <dcterms:created xsi:type="dcterms:W3CDTF">2021-10-11T01:23:19Z</dcterms:created>
  <dcterms:modified xsi:type="dcterms:W3CDTF">2021-10-11T01:23:19Z</dcterms:modified>
</cp:coreProperties>
</file>