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annie obsessed with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annie sick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annie meet the the fruit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build Nalda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annie move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are the girls in annie class olde than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neighbor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annie get in trouble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annie buy Red Girl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annie and her mother relationship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boy named that annie used to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obeah find wrong with 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annie father stay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annie mother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annie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annie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rain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the island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john family stay during the summer holiday?</w:t>
            </w:r>
          </w:p>
        </w:tc>
      </w:tr>
    </w:tbl>
    <w:p>
      <w:pPr>
        <w:pStyle w:val="WordBankMedium"/>
      </w:pPr>
      <w:r>
        <w:t xml:space="preserve">   Mrs.John    </w:t>
      </w:r>
      <w:r>
        <w:t xml:space="preserve">   Fort Road     </w:t>
      </w:r>
      <w:r>
        <w:t xml:space="preserve">   Dead bodies     </w:t>
      </w:r>
      <w:r>
        <w:t xml:space="preserve">   Mr.John    </w:t>
      </w:r>
      <w:r>
        <w:t xml:space="preserve">   Gwen    </w:t>
      </w:r>
      <w:r>
        <w:t xml:space="preserve">   Red Girl    </w:t>
      </w:r>
      <w:r>
        <w:t xml:space="preserve">   stealing     </w:t>
      </w:r>
      <w:r>
        <w:t xml:space="preserve">   Defaced a book    </w:t>
      </w:r>
      <w:r>
        <w:t xml:space="preserve">   two or three years older     </w:t>
      </w:r>
      <w:r>
        <w:t xml:space="preserve">   Mineau     </w:t>
      </w:r>
      <w:r>
        <w:t xml:space="preserve">   over a year    </w:t>
      </w:r>
      <w:r>
        <w:t xml:space="preserve">   three months     </w:t>
      </w:r>
      <w:r>
        <w:t xml:space="preserve">   three and half months     </w:t>
      </w:r>
      <w:r>
        <w:t xml:space="preserve">   Heavy Rain    </w:t>
      </w:r>
      <w:r>
        <w:t xml:space="preserve">   England    </w:t>
      </w:r>
      <w:r>
        <w:t xml:space="preserve">   To be a nurse     </w:t>
      </w:r>
      <w:r>
        <w:t xml:space="preserve">   Nothing     </w:t>
      </w:r>
      <w:r>
        <w:t xml:space="preserve">   Love and Hate     </w:t>
      </w:r>
      <w:r>
        <w:t xml:space="preserve">   Miss Charlotte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John</dc:title>
  <dcterms:created xsi:type="dcterms:W3CDTF">2021-10-11T01:24:21Z</dcterms:created>
  <dcterms:modified xsi:type="dcterms:W3CDTF">2021-10-11T01:24:21Z</dcterms:modified>
</cp:coreProperties>
</file>