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Annunciation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Faith    </w:t>
      </w:r>
      <w:r>
        <w:t xml:space="preserve">   Gabriel    </w:t>
      </w:r>
      <w:r>
        <w:t xml:space="preserve">   God    </w:t>
      </w:r>
      <w:r>
        <w:t xml:space="preserve">   Gospel    </w:t>
      </w:r>
      <w:r>
        <w:t xml:space="preserve">   Holy Spirit    </w:t>
      </w:r>
      <w:r>
        <w:t xml:space="preserve">   Holy Trinity    </w:t>
      </w:r>
      <w:r>
        <w:t xml:space="preserve">   Jesus    </w:t>
      </w:r>
      <w:r>
        <w:t xml:space="preserve">   Joseph    </w:t>
      </w:r>
      <w:r>
        <w:t xml:space="preserve">   Lord    </w:t>
      </w:r>
      <w:r>
        <w:t xml:space="preserve">   Luke    </w:t>
      </w:r>
      <w:r>
        <w:t xml:space="preserve">   Mary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Annunciation</dc:title>
  <dcterms:created xsi:type="dcterms:W3CDTF">2021-10-11T01:25:33Z</dcterms:created>
  <dcterms:modified xsi:type="dcterms:W3CDTF">2021-10-11T01:25:33Z</dcterms:modified>
</cp:coreProperties>
</file>