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Anorexia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Mental    </w:t>
      </w:r>
      <w:r>
        <w:t xml:space="preserve">   Physical    </w:t>
      </w:r>
      <w:r>
        <w:t xml:space="preserve">   Treatment    </w:t>
      </w:r>
      <w:r>
        <w:t xml:space="preserve">   Hospitalization    </w:t>
      </w:r>
      <w:r>
        <w:t xml:space="preserve">   Depression    </w:t>
      </w:r>
      <w:r>
        <w:t xml:space="preserve">   anorexia    </w:t>
      </w:r>
      <w:r>
        <w:t xml:space="preserve">   antidepressant    </w:t>
      </w:r>
      <w:r>
        <w:t xml:space="preserve">   disease    </w:t>
      </w:r>
      <w:r>
        <w:t xml:space="preserve">   Therapy    </w:t>
      </w:r>
      <w:r>
        <w:t xml:space="preserve">   Thinness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Anorexia</dc:title>
  <dcterms:created xsi:type="dcterms:W3CDTF">2021-10-11T01:24:13Z</dcterms:created>
  <dcterms:modified xsi:type="dcterms:W3CDTF">2021-10-11T01:24:13Z</dcterms:modified>
</cp:coreProperties>
</file>