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Ante-natel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weight    </w:t>
      </w:r>
      <w:r>
        <w:t xml:space="preserve">   height    </w:t>
      </w:r>
      <w:r>
        <w:t xml:space="preserve">   medical examination    </w:t>
      </w:r>
      <w:r>
        <w:t xml:space="preserve">   dating scan    </w:t>
      </w:r>
      <w:r>
        <w:t xml:space="preserve">   cooperation card    </w:t>
      </w:r>
      <w:r>
        <w:t xml:space="preserve">   medical history    </w:t>
      </w:r>
      <w:r>
        <w:t xml:space="preserve">   blood test    </w:t>
      </w:r>
      <w:r>
        <w:t xml:space="preserve">   blood pressure    </w:t>
      </w:r>
      <w:r>
        <w:t xml:space="preserve">   urine    </w:t>
      </w:r>
      <w:r>
        <w:t xml:space="preserve">   confirmation test    </w:t>
      </w:r>
      <w:r>
        <w:t xml:space="preserve">   booking visit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Ante-natel care</dc:title>
  <dcterms:created xsi:type="dcterms:W3CDTF">2021-10-11T01:25:52Z</dcterms:created>
  <dcterms:modified xsi:type="dcterms:W3CDTF">2021-10-11T01:25:52Z</dcterms:modified>
</cp:coreProperties>
</file>