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Anthropophobia and Dissociative Amnesia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anthropophobia    </w:t>
      </w:r>
      <w:r>
        <w:t xml:space="preserve">   anxious    </w:t>
      </w:r>
      <w:r>
        <w:t xml:space="preserve">   blurry    </w:t>
      </w:r>
      <w:r>
        <w:t xml:space="preserve">   confusion    </w:t>
      </w:r>
      <w:r>
        <w:t xml:space="preserve">   disorder    </w:t>
      </w:r>
      <w:r>
        <w:t xml:space="preserve">   dissociative amnesia    </w:t>
      </w:r>
      <w:r>
        <w:t xml:space="preserve">   fear    </w:t>
      </w:r>
      <w:r>
        <w:t xml:space="preserve">   memory    </w:t>
      </w:r>
      <w:r>
        <w:t xml:space="preserve">   people    </w:t>
      </w:r>
      <w:r>
        <w:t xml:space="preserve">   suicidal    </w:t>
      </w:r>
      <w:r>
        <w:t xml:space="preserve">   support    </w:t>
      </w:r>
      <w:r>
        <w:t xml:space="preserve">   therapy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Anthropophobia and Dissociative Amnesia</dc:title>
  <dcterms:created xsi:type="dcterms:W3CDTF">2021-10-11T01:25:02Z</dcterms:created>
  <dcterms:modified xsi:type="dcterms:W3CDTF">2021-10-11T01:25:02Z</dcterms:modified>
</cp:coreProperties>
</file>