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Antidepressants Brand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Nardil    </w:t>
      </w:r>
      <w:r>
        <w:t xml:space="preserve">   Marplan    </w:t>
      </w:r>
      <w:r>
        <w:t xml:space="preserve">   Surmontil    </w:t>
      </w:r>
      <w:r>
        <w:t xml:space="preserve">   Anafranil    </w:t>
      </w:r>
      <w:r>
        <w:t xml:space="preserve">   Vivactil    </w:t>
      </w:r>
      <w:r>
        <w:t xml:space="preserve">   Remeron    </w:t>
      </w:r>
      <w:r>
        <w:t xml:space="preserve">   Zyban    </w:t>
      </w:r>
      <w:r>
        <w:t xml:space="preserve">   Effexor    </w:t>
      </w:r>
      <w:r>
        <w:t xml:space="preserve">   Desyrel    </w:t>
      </w:r>
      <w:r>
        <w:t xml:space="preserve">   Serzone    </w:t>
      </w:r>
      <w:r>
        <w:t xml:space="preserve">   Celexa    </w:t>
      </w:r>
      <w:r>
        <w:t xml:space="preserve">   Luvox    </w:t>
      </w:r>
      <w:r>
        <w:t xml:space="preserve">   Paxil    </w:t>
      </w:r>
      <w:r>
        <w:t xml:space="preserve">   Zoloft    </w:t>
      </w:r>
      <w:r>
        <w:t xml:space="preserve">   Prozac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Antidepressants Brand Names</dc:title>
  <dcterms:created xsi:type="dcterms:W3CDTF">2021-10-11T01:24:41Z</dcterms:created>
  <dcterms:modified xsi:type="dcterms:W3CDTF">2021-10-11T01:24:41Z</dcterms:modified>
</cp:coreProperties>
</file>