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Hiërogliewe    </w:t>
      </w:r>
      <w:r>
        <w:t xml:space="preserve">   Koning    </w:t>
      </w:r>
      <w:r>
        <w:t xml:space="preserve">   Egipte    </w:t>
      </w:r>
      <w:r>
        <w:t xml:space="preserve">   Farao    </w:t>
      </w:r>
      <w:r>
        <w:t xml:space="preserve">   Thebes    </w:t>
      </w:r>
      <w:r>
        <w:t xml:space="preserve">   Ontdekking    </w:t>
      </w:r>
      <w:r>
        <w:t xml:space="preserve">   Strydwa    </w:t>
      </w:r>
      <w:r>
        <w:t xml:space="preserve">   Krygsman    </w:t>
      </w:r>
      <w:r>
        <w:t xml:space="preserve">   Howard Carter    </w:t>
      </w:r>
      <w:r>
        <w:t xml:space="preserve">   Onbeskadig    </w:t>
      </w:r>
      <w:r>
        <w:t xml:space="preserve">   Gepreserveer    </w:t>
      </w:r>
      <w:r>
        <w:t xml:space="preserve">   Grafkelder    </w:t>
      </w:r>
      <w:r>
        <w:t xml:space="preserve">   Toetenkamen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Egipte</dc:title>
  <dcterms:created xsi:type="dcterms:W3CDTF">2021-10-11T01:25:36Z</dcterms:created>
  <dcterms:modified xsi:type="dcterms:W3CDTF">2021-10-11T01:25:36Z</dcterms:modified>
</cp:coreProperties>
</file>