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bipolar    </w:t>
      </w:r>
      <w:r>
        <w:t xml:space="preserve">   cause    </w:t>
      </w:r>
      <w:r>
        <w:t xml:space="preserve">   chronic    </w:t>
      </w:r>
      <w:r>
        <w:t xml:space="preserve">   dealing with remedies    </w:t>
      </w:r>
      <w:r>
        <w:t xml:space="preserve">   depression    </w:t>
      </w:r>
      <w:r>
        <w:t xml:space="preserve">   diagnosis    </w:t>
      </w:r>
      <w:r>
        <w:t xml:space="preserve">   disorder    </w:t>
      </w:r>
      <w:r>
        <w:t xml:space="preserve">   drugs    </w:t>
      </w:r>
      <w:r>
        <w:t xml:space="preserve">   fatigue    </w:t>
      </w:r>
      <w:r>
        <w:t xml:space="preserve">   fear    </w:t>
      </w:r>
      <w:r>
        <w:t xml:space="preserve">   headaches    </w:t>
      </w:r>
      <w:r>
        <w:t xml:space="preserve">   insomnia    </w:t>
      </w:r>
      <w:r>
        <w:t xml:space="preserve">   medications    </w:t>
      </w:r>
      <w:r>
        <w:t xml:space="preserve">   obsessive compulsive    </w:t>
      </w:r>
      <w:r>
        <w:t xml:space="preserve">   over coming    </w:t>
      </w:r>
      <w:r>
        <w:t xml:space="preserve">   panic attack    </w:t>
      </w:r>
      <w:r>
        <w:t xml:space="preserve">   public speaking anxiety    </w:t>
      </w:r>
      <w:r>
        <w:t xml:space="preserve">   social phobia    </w:t>
      </w:r>
      <w:r>
        <w:t xml:space="preserve">   stress    </w:t>
      </w:r>
      <w:r>
        <w:t xml:space="preserve">   support groups    </w:t>
      </w:r>
      <w:r>
        <w:t xml:space="preserve">   therapy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</dc:title>
  <dcterms:created xsi:type="dcterms:W3CDTF">2021-10-11T01:26:57Z</dcterms:created>
  <dcterms:modified xsi:type="dcterms:W3CDTF">2021-10-11T01:26:57Z</dcterms:modified>
</cp:coreProperties>
</file>