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Applications of Trig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Central Angle    </w:t>
      </w:r>
      <w:r>
        <w:t xml:space="preserve">   triangle    </w:t>
      </w:r>
      <w:r>
        <w:t xml:space="preserve">   Hypotenuse    </w:t>
      </w:r>
      <w:r>
        <w:t xml:space="preserve">   Opposite    </w:t>
      </w:r>
      <w:r>
        <w:t xml:space="preserve">   Degrees    </w:t>
      </w:r>
      <w:r>
        <w:t xml:space="preserve">   Adjacent    </w:t>
      </w:r>
      <w:r>
        <w:t xml:space="preserve">   Secant    </w:t>
      </w:r>
      <w:r>
        <w:t xml:space="preserve">   Cotangent    </w:t>
      </w:r>
      <w:r>
        <w:t xml:space="preserve">   Function    </w:t>
      </w:r>
      <w:r>
        <w:t xml:space="preserve">   Arc    </w:t>
      </w:r>
      <w:r>
        <w:t xml:space="preserve">   Trigonometry    </w:t>
      </w:r>
      <w:r>
        <w:t xml:space="preserve">   Inverse    </w:t>
      </w:r>
      <w:r>
        <w:t xml:space="preserve">   Tangent    </w:t>
      </w:r>
      <w:r>
        <w:t xml:space="preserve">   Elevation    </w:t>
      </w:r>
      <w:r>
        <w:t xml:space="preserve">   Depression    </w:t>
      </w:r>
      <w:r>
        <w:t xml:space="preserve">   Angle    </w:t>
      </w:r>
      <w:r>
        <w:t xml:space="preserve">   Sine    </w:t>
      </w:r>
      <w:r>
        <w:t xml:space="preserve">   Cosine    </w:t>
      </w:r>
      <w:r>
        <w:t xml:space="preserve">   Vector    </w:t>
      </w:r>
      <w:r>
        <w:t xml:space="preserve">   Magnitude    </w:t>
      </w:r>
      <w:r>
        <w:t xml:space="preserve">  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of Trig Vocabulary</dc:title>
  <dcterms:created xsi:type="dcterms:W3CDTF">2021-10-11T01:28:55Z</dcterms:created>
  <dcterms:modified xsi:type="dcterms:W3CDTF">2021-10-11T01:28:55Z</dcterms:modified>
</cp:coreProperties>
</file>