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Applied Psychology</w:t>
      </w:r>
    </w:p>
    <w:p>
      <w:pPr>
        <w:pStyle w:val="Questions"/>
      </w:pPr>
      <w:r>
        <w:t xml:space="preserve">1. IPLDPEA HOSPGYOYCL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SRPTO SOLGCHYYOP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UCNOLADAIET PSHGOCYYLO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HTRCRTELICAUA HSCGYYOPLO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5. LCISAO MAILDME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ACCGLOELIO ONTOFRIPT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ENNRAMOLETINV OCLGYOPHYS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8. RSNENOELP CPHLOYGSOY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TIRLDAIUNS OGYSHPYL-CO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AOGAILNIZORANT HYYPCSOLO-G  </w:t>
      </w:r>
      <w:r>
        <w:rPr>
          <w:u w:val="single"/>
        </w:rPr>
        <w:t xml:space="preserve">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Applied Psychology</dc:title>
  <dcterms:created xsi:type="dcterms:W3CDTF">2021-10-12T13:55:18Z</dcterms:created>
  <dcterms:modified xsi:type="dcterms:W3CDTF">2021-10-12T13:55:18Z</dcterms:modified>
</cp:coreProperties>
</file>