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Applying Leadership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Reward    </w:t>
      </w:r>
      <w:r>
        <w:t xml:space="preserve">   Power    </w:t>
      </w:r>
      <w:r>
        <w:t xml:space="preserve">   Leader    </w:t>
      </w:r>
      <w:r>
        <w:t xml:space="preserve">   Functional     </w:t>
      </w:r>
      <w:r>
        <w:t xml:space="preserve">   Ecological     </w:t>
      </w:r>
      <w:r>
        <w:t xml:space="preserve">   Contingency    </w:t>
      </w:r>
      <w:r>
        <w:t xml:space="preserve">   Referent     </w:t>
      </w:r>
      <w:r>
        <w:t xml:space="preserve">   Legitimate    </w:t>
      </w:r>
      <w:r>
        <w:t xml:space="preserve">   Information    </w:t>
      </w:r>
      <w:r>
        <w:t xml:space="preserve">   Expert     </w:t>
      </w:r>
      <w:r>
        <w:t xml:space="preserve">   Distributed    </w:t>
      </w:r>
      <w:r>
        <w:t xml:space="preserve">   Concept     </w:t>
      </w:r>
      <w:r>
        <w:t xml:space="preserve">   Punishment    </w:t>
      </w:r>
      <w:r>
        <w:t xml:space="preserve">   Leadership    </w:t>
      </w:r>
      <w:r>
        <w:t xml:space="preserve">   Influence    </w:t>
      </w:r>
      <w:r>
        <w:t xml:space="preserve">   Emergent    </w:t>
      </w:r>
      <w:r>
        <w:t xml:space="preserve">   Desingated    </w:t>
      </w:r>
      <w:r>
        <w:t xml:space="preserve">   Coercion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Leadership Principles</dc:title>
  <dcterms:created xsi:type="dcterms:W3CDTF">2021-10-11T01:28:45Z</dcterms:created>
  <dcterms:modified xsi:type="dcterms:W3CDTF">2021-10-11T01:28:45Z</dcterms:modified>
</cp:coreProperties>
</file>