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spawning grounds    </w:t>
      </w:r>
      <w:r>
        <w:t xml:space="preserve">   decomposers    </w:t>
      </w:r>
      <w:r>
        <w:t xml:space="preserve">   American alligator    </w:t>
      </w:r>
      <w:r>
        <w:t xml:space="preserve">   sea lion    </w:t>
      </w:r>
      <w:r>
        <w:t xml:space="preserve">   chemosynthetic    </w:t>
      </w:r>
      <w:r>
        <w:t xml:space="preserve">   fish    </w:t>
      </w:r>
      <w:r>
        <w:t xml:space="preserve">   depth    </w:t>
      </w:r>
      <w:r>
        <w:t xml:space="preserve">   oxygen    </w:t>
      </w:r>
      <w:r>
        <w:t xml:space="preserve">   impact    </w:t>
      </w:r>
      <w:r>
        <w:t xml:space="preserve">   streams    </w:t>
      </w:r>
      <w:r>
        <w:t xml:space="preserve">   rivers    </w:t>
      </w:r>
      <w:r>
        <w:t xml:space="preserve">   antarctic    </w:t>
      </w:r>
      <w:r>
        <w:t xml:space="preserve">   arctic    </w:t>
      </w:r>
      <w:r>
        <w:t xml:space="preserve">   coral reef    </w:t>
      </w:r>
      <w:r>
        <w:t xml:space="preserve">   barrier island    </w:t>
      </w:r>
      <w:r>
        <w:t xml:space="preserve">   mangrove swamp    </w:t>
      </w:r>
      <w:r>
        <w:t xml:space="preserve">   salt marsh    </w:t>
      </w:r>
      <w:r>
        <w:t xml:space="preserve">   estuary    </w:t>
      </w:r>
      <w:r>
        <w:t xml:space="preserve">   eutrophication    </w:t>
      </w:r>
      <w:r>
        <w:t xml:space="preserve">   benthic zone    </w:t>
      </w:r>
      <w:r>
        <w:t xml:space="preserve">   littoral zone    </w:t>
      </w:r>
      <w:r>
        <w:t xml:space="preserve">   benthos    </w:t>
      </w:r>
      <w:r>
        <w:t xml:space="preserve">   nekton    </w:t>
      </w:r>
      <w:r>
        <w:t xml:space="preserve">   plankton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Ecosystems</dc:title>
  <dcterms:created xsi:type="dcterms:W3CDTF">2021-10-11T01:30:16Z</dcterms:created>
  <dcterms:modified xsi:type="dcterms:W3CDTF">2021-10-11T01:30:16Z</dcterms:modified>
</cp:coreProperties>
</file>