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Aquatic life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aqua    </w:t>
      </w:r>
      <w:r>
        <w:t xml:space="preserve">   aseye    </w:t>
      </w:r>
      <w:r>
        <w:t xml:space="preserve">   crab    </w:t>
      </w:r>
      <w:r>
        <w:t xml:space="preserve">   dolphin    </w:t>
      </w:r>
      <w:r>
        <w:t xml:space="preserve">   fishes    </w:t>
      </w:r>
      <w:r>
        <w:t xml:space="preserve">   plastic    </w:t>
      </w:r>
      <w:r>
        <w:t xml:space="preserve">   pollution    </w:t>
      </w:r>
      <w:r>
        <w:t xml:space="preserve">   scientific    </w:t>
      </w:r>
      <w:r>
        <w:t xml:space="preserve">   sea    </w:t>
      </w:r>
      <w:r>
        <w:t xml:space="preserve">   vertebrates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Aquatic life </dc:title>
  <dcterms:created xsi:type="dcterms:W3CDTF">2021-10-11T01:30:05Z</dcterms:created>
  <dcterms:modified xsi:type="dcterms:W3CDTF">2021-10-11T01:30:05Z</dcterms:modified>
</cp:coreProperties>
</file>