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VILLAIN    </w:t>
      </w:r>
      <w:r>
        <w:t xml:space="preserve">   TASK    </w:t>
      </w:r>
      <w:r>
        <w:t xml:space="preserve">   RITUAL    </w:t>
      </w:r>
      <w:r>
        <w:t xml:space="preserve">   QUEST    </w:t>
      </w:r>
      <w:r>
        <w:t xml:space="preserve">   MENTOR    </w:t>
      </w:r>
      <w:r>
        <w:t xml:space="preserve">   JOURNEY    </w:t>
      </w:r>
      <w:r>
        <w:t xml:space="preserve">   HERO    </w:t>
      </w:r>
      <w:r>
        <w:t xml:space="preserve">   GUARDIAN    </w:t>
      </w:r>
      <w:r>
        <w:t xml:space="preserve">   DEATH    </w:t>
      </w:r>
      <w:r>
        <w:t xml:space="preserve">   ARCHETYPE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Archetypes</dc:title>
  <dcterms:created xsi:type="dcterms:W3CDTF">2021-10-11T01:30:47Z</dcterms:created>
  <dcterms:modified xsi:type="dcterms:W3CDTF">2021-10-11T01:30:47Z</dcterms:modified>
</cp:coreProperties>
</file>