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Architectural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truss    </w:t>
      </w:r>
      <w:r>
        <w:t xml:space="preserve">   topplate    </w:t>
      </w:r>
      <w:r>
        <w:t xml:space="preserve">   subfloor    </w:t>
      </w:r>
      <w:r>
        <w:t xml:space="preserve">   studs    </w:t>
      </w:r>
      <w:r>
        <w:t xml:space="preserve">   spreadfoundation    </w:t>
      </w:r>
      <w:r>
        <w:t xml:space="preserve">   soleplate    </w:t>
      </w:r>
      <w:r>
        <w:t xml:space="preserve">   soffit    </w:t>
      </w:r>
      <w:r>
        <w:t xml:space="preserve">   slabfoundation    </w:t>
      </w:r>
      <w:r>
        <w:t xml:space="preserve">   sill    </w:t>
      </w:r>
      <w:r>
        <w:t xml:space="preserve">   sheathing    </w:t>
      </w:r>
      <w:r>
        <w:t xml:space="preserve">   reinforcedconcrete    </w:t>
      </w:r>
      <w:r>
        <w:t xml:space="preserve">   rafters    </w:t>
      </w:r>
      <w:r>
        <w:t xml:space="preserve">   pilefoundations    </w:t>
      </w:r>
      <w:r>
        <w:t xml:space="preserve">   landscaping    </w:t>
      </w:r>
      <w:r>
        <w:t xml:space="preserve">   hotwaterheating    </w:t>
      </w:r>
      <w:r>
        <w:t xml:space="preserve">   heatpump    </w:t>
      </w:r>
      <w:r>
        <w:t xml:space="preserve">   headers    </w:t>
      </w:r>
      <w:r>
        <w:t xml:space="preserve">   forcedairheating    </w:t>
      </w:r>
      <w:r>
        <w:t xml:space="preserve">   floorjoists    </w:t>
      </w:r>
      <w:r>
        <w:t xml:space="preserve">   fascia    </w:t>
      </w:r>
      <w:r>
        <w:t xml:space="preserve">   drywall    </w:t>
      </w:r>
      <w:r>
        <w:t xml:space="preserve">   construction    </w:t>
      </w:r>
      <w:r>
        <w:t xml:space="preserve">   ceilingjoist    </w:t>
      </w:r>
      <w:r>
        <w:t xml:space="preserve">   ceiling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Architectural Word Search</dc:title>
  <dcterms:created xsi:type="dcterms:W3CDTF">2021-10-11T01:30:37Z</dcterms:created>
  <dcterms:modified xsi:type="dcterms:W3CDTF">2021-10-11T01:30:37Z</dcterms:modified>
</cp:coreProperties>
</file>