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a real Hemingway fan?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enclosure  for keeping horses or cattle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has left his or her native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Pamplona and Bayonne are part of this region located in the western Pyrenees.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disillusioned and cynical generation comprised of men and women who came of age during or after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who is ______ is unable to engage in sexual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an American lawyer and politician who was in favor with the Free Silver Movement and who prosecuted John Thomas Scopes, a professor in the state of Tennessee,  for teaching 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discourage or frighten someone about their ability to achieve their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_______ is characterized by his or her pretentious and vulgar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leading organization lobbying for prohibition in America in the early twentieth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devotee of bullfighting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young castrated bovine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used in Spain from 1868 to 2002. It was replaced by the euro.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savagely violent and unreasonable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 dislike of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renowned folkloric Spanish festival that mainly hosts the encierro (the running of the bulls)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Old-fashioned and informal way to say ‘being drunk’. In common language: held or kept together firmly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(British slang)</w:t>
            </w:r>
          </w:p>
        </w:tc>
      </w:tr>
    </w:tbl>
    <w:p>
      <w:pPr>
        <w:pStyle w:val="WordBankMedium"/>
      </w:pPr>
      <w:r>
        <w:t xml:space="preserve">   Lost Generation    </w:t>
      </w:r>
      <w:r>
        <w:t xml:space="preserve">   Aficionado    </w:t>
      </w:r>
      <w:r>
        <w:t xml:space="preserve">   Tight    </w:t>
      </w:r>
      <w:r>
        <w:t xml:space="preserve">   Chap    </w:t>
      </w:r>
      <w:r>
        <w:t xml:space="preserve">   Basque    </w:t>
      </w:r>
      <w:r>
        <w:t xml:space="preserve">   Antisemitism    </w:t>
      </w:r>
      <w:r>
        <w:t xml:space="preserve">   San Fermin    </w:t>
      </w:r>
      <w:r>
        <w:t xml:space="preserve">   Expatriate    </w:t>
      </w:r>
      <w:r>
        <w:t xml:space="preserve">   Corral    </w:t>
      </w:r>
      <w:r>
        <w:t xml:space="preserve">   Steer    </w:t>
      </w:r>
      <w:r>
        <w:t xml:space="preserve">   Pesetas    </w:t>
      </w:r>
      <w:r>
        <w:t xml:space="preserve">   Daunt    </w:t>
      </w:r>
      <w:r>
        <w:t xml:space="preserve">   Impotent    </w:t>
      </w:r>
      <w:r>
        <w:t xml:space="preserve">   Great Commoner    </w:t>
      </w:r>
      <w:r>
        <w:t xml:space="preserve">   Anti-Saloon League    </w:t>
      </w:r>
      <w:r>
        <w:t xml:space="preserve">   Ostentatious    </w:t>
      </w:r>
      <w:r>
        <w:t xml:space="preserve">   Brute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real Hemingway fan?</dc:title>
  <dcterms:created xsi:type="dcterms:W3CDTF">2021-10-11T01:31:28Z</dcterms:created>
  <dcterms:modified xsi:type="dcterms:W3CDTF">2021-10-11T01:31:28Z</dcterms:modified>
</cp:coreProperties>
</file>