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Area, Area, Everywhere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centimeters    </w:t>
      </w:r>
      <w:r>
        <w:t xml:space="preserve">   square feet    </w:t>
      </w:r>
      <w:r>
        <w:t xml:space="preserve">   feet    </w:t>
      </w:r>
      <w:r>
        <w:t xml:space="preserve">   surface    </w:t>
      </w:r>
      <w:r>
        <w:t xml:space="preserve">   area    </w:t>
      </w:r>
      <w:r>
        <w:t xml:space="preserve">   perimeter    </w:t>
      </w:r>
      <w:r>
        <w:t xml:space="preserve">   depth    </w:t>
      </w:r>
      <w:r>
        <w:t xml:space="preserve">   width    </w:t>
      </w:r>
      <w:r>
        <w:t xml:space="preserve">   length    </w:t>
      </w:r>
      <w:r>
        <w:t xml:space="preserve">   dimensions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Area, Area, Everywhere</dc:title>
  <dcterms:created xsi:type="dcterms:W3CDTF">2021-10-11T01:31:57Z</dcterms:created>
  <dcterms:modified xsi:type="dcterms:W3CDTF">2021-10-11T01:31:57Z</dcterms:modified>
</cp:coreProperties>
</file>