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Argumentative/ T-bear 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argumentative essay    </w:t>
      </w:r>
      <w:r>
        <w:t xml:space="preserve">   body paragraphs    </w:t>
      </w:r>
      <w:r>
        <w:t xml:space="preserve">   brief explanation    </w:t>
      </w:r>
      <w:r>
        <w:t xml:space="preserve">   conclusion    </w:t>
      </w:r>
      <w:r>
        <w:t xml:space="preserve">   english    </w:t>
      </w:r>
      <w:r>
        <w:t xml:space="preserve">   evidence    </w:t>
      </w:r>
      <w:r>
        <w:t xml:space="preserve">   examples    </w:t>
      </w:r>
      <w:r>
        <w:t xml:space="preserve">   introduction    </w:t>
      </w:r>
      <w:r>
        <w:t xml:space="preserve">   mr renfree    </w:t>
      </w:r>
      <w:r>
        <w:t xml:space="preserve">   recall    </w:t>
      </w:r>
      <w:r>
        <w:t xml:space="preserve">   tbear    </w:t>
      </w:r>
      <w:r>
        <w:t xml:space="preserve">   topic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Argumentative/ T-bear  Essay</dc:title>
  <dcterms:created xsi:type="dcterms:W3CDTF">2021-10-11T01:31:40Z</dcterms:created>
  <dcterms:modified xsi:type="dcterms:W3CDTF">2021-10-11T01:31:40Z</dcterms:modified>
</cp:coreProperties>
</file>