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Arithmetic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quotient    </w:t>
      </w:r>
      <w:r>
        <w:t xml:space="preserve">   divisor    </w:t>
      </w:r>
      <w:r>
        <w:t xml:space="preserve">   dividend    </w:t>
      </w:r>
      <w:r>
        <w:t xml:space="preserve">   product    </w:t>
      </w:r>
      <w:r>
        <w:t xml:space="preserve">   factor    </w:t>
      </w:r>
      <w:r>
        <w:t xml:space="preserve">   difference    </w:t>
      </w:r>
      <w:r>
        <w:t xml:space="preserve">   subtrahend    </w:t>
      </w:r>
      <w:r>
        <w:t xml:space="preserve">   minuend    </w:t>
      </w:r>
      <w:r>
        <w:t xml:space="preserve">   sum    </w:t>
      </w:r>
      <w:r>
        <w:t xml:space="preserve">   Addend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Arithmetic Vocabulary</dc:title>
  <dcterms:created xsi:type="dcterms:W3CDTF">2021-10-12T20:19:49Z</dcterms:created>
  <dcterms:modified xsi:type="dcterms:W3CDTF">2021-10-12T20:19:49Z</dcterms:modified>
</cp:coreProperties>
</file>