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Around The world In 80 Days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Fogg think he missed the deadline by how many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boat that ferries the characters to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Fix does to Fogg once he makes it back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India and a very important stop in the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animal Fogg bought to traverse the jungle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Bombay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city Fix is introduced in and the first major stop in the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and only stop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Fogg's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stop in China/were Passepartout and Fogg and Aouda meet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Fogg is once again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Fix does to Passepartout in a Hong Kong Opium Parlor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Tribe of Native Americans that attack Fogg's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main antagonist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happened to the Bank of England days before the 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 one second left Fogg does what to the 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Last name of Fogg's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reality he had completed the journey in how many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Name of railway that runs from "coast to coast"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Fogg's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Fix does once he finds out he has the wrong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days Fogg had to complete the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Fogg does to Fix once he gets out of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vessel that takes the characters back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first stop in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the bet was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winning the bet Fogg does what with Aouda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stop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city in China the characters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major stop in the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Fogg paid in Calcutta to continue 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After supposedly losing the bet he was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Fogg saves in India</w:t>
            </w:r>
          </w:p>
        </w:tc>
      </w:tr>
    </w:tbl>
    <w:p>
      <w:pPr>
        <w:pStyle w:val="WordBankLarge"/>
      </w:pPr>
      <w:r>
        <w:t xml:space="preserve">   Fogg    </w:t>
      </w:r>
      <w:r>
        <w:t xml:space="preserve">   Passepartout    </w:t>
      </w:r>
      <w:r>
        <w:t xml:space="preserve">   Aouda    </w:t>
      </w:r>
      <w:r>
        <w:t xml:space="preserve">   Saville Row    </w:t>
      </w:r>
      <w:r>
        <w:t xml:space="preserve">   Robbed    </w:t>
      </w:r>
      <w:r>
        <w:t xml:space="preserve">   Twenty Thousand Pounds    </w:t>
      </w:r>
      <w:r>
        <w:t xml:space="preserve">   Eighty    </w:t>
      </w:r>
      <w:r>
        <w:t xml:space="preserve">   Fix    </w:t>
      </w:r>
      <w:r>
        <w:t xml:space="preserve">   Suez    </w:t>
      </w:r>
      <w:r>
        <w:t xml:space="preserve">   Bombay    </w:t>
      </w:r>
      <w:r>
        <w:t xml:space="preserve">   India    </w:t>
      </w:r>
      <w:r>
        <w:t xml:space="preserve">   Calcutta    </w:t>
      </w:r>
      <w:r>
        <w:t xml:space="preserve">   Bail    </w:t>
      </w:r>
      <w:r>
        <w:t xml:space="preserve">   Aouda    </w:t>
      </w:r>
      <w:r>
        <w:t xml:space="preserve">   Elephant    </w:t>
      </w:r>
      <w:r>
        <w:t xml:space="preserve">   Hong Kong    </w:t>
      </w:r>
      <w:r>
        <w:t xml:space="preserve">   Drug    </w:t>
      </w:r>
      <w:r>
        <w:t xml:space="preserve">   Yokohama    </w:t>
      </w:r>
      <w:r>
        <w:t xml:space="preserve">    Shanghai    </w:t>
      </w:r>
      <w:r>
        <w:t xml:space="preserve">   General Grant    </w:t>
      </w:r>
      <w:r>
        <w:t xml:space="preserve">   San Francisco    </w:t>
      </w:r>
      <w:r>
        <w:t xml:space="preserve">   Pacific Railway    </w:t>
      </w:r>
      <w:r>
        <w:t xml:space="preserve">   Sioux    </w:t>
      </w:r>
      <w:r>
        <w:t xml:space="preserve">   New York City    </w:t>
      </w:r>
      <w:r>
        <w:t xml:space="preserve">   Hennrietta    </w:t>
      </w:r>
      <w:r>
        <w:t xml:space="preserve">   Arrest    </w:t>
      </w:r>
      <w:r>
        <w:t xml:space="preserve">   Free    </w:t>
      </w:r>
      <w:r>
        <w:t xml:space="preserve">   punched    </w:t>
      </w:r>
      <w:r>
        <w:t xml:space="preserve">   Five    </w:t>
      </w:r>
      <w:r>
        <w:t xml:space="preserve">   Seventy Eight    </w:t>
      </w:r>
      <w:r>
        <w:t xml:space="preserve">   Broke    </w:t>
      </w:r>
      <w:r>
        <w:t xml:space="preserve">   Won    </w:t>
      </w:r>
      <w:r>
        <w:t xml:space="preserve">   Marries    </w:t>
      </w:r>
      <w:r>
        <w:t xml:space="preserve">   Millionare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 In 80 Days Crossword</dc:title>
  <dcterms:created xsi:type="dcterms:W3CDTF">2021-10-11T01:33:50Z</dcterms:created>
  <dcterms:modified xsi:type="dcterms:W3CDTF">2021-10-11T01:33:50Z</dcterms:modified>
</cp:coreProperties>
</file>