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labellum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epitonium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stragulum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dentifricium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bisellium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spongia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cataclysmus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sāpo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pulvinus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charta hygiencia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pēniculus dentārius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mensa</w:t>
            </w:r>
          </w:p>
        </w:tc>
      </w:tr>
    </w:tbl>
    <w:p>
      <w:pPr>
        <w:pStyle w:val="WordBankMedium"/>
      </w:pPr>
      <w:r>
        <w:t xml:space="preserve">   reception hall    </w:t>
      </w:r>
      <w:r>
        <w:t xml:space="preserve">   bathtub    </w:t>
      </w:r>
      <w:r>
        <w:t xml:space="preserve">   soap    </w:t>
      </w:r>
      <w:r>
        <w:t xml:space="preserve">   faucet    </w:t>
      </w:r>
      <w:r>
        <w:t xml:space="preserve">   Toilet paper    </w:t>
      </w:r>
      <w:r>
        <w:t xml:space="preserve">   toothbrush    </w:t>
      </w:r>
      <w:r>
        <w:t xml:space="preserve">   water    </w:t>
      </w:r>
      <w:r>
        <w:t xml:space="preserve">   toilet    </w:t>
      </w:r>
      <w:r>
        <w:t xml:space="preserve">   sponge    </w:t>
      </w:r>
      <w:r>
        <w:t xml:space="preserve">   sink    </w:t>
      </w:r>
      <w:r>
        <w:t xml:space="preserve">   Shower    </w:t>
      </w:r>
      <w:r>
        <w:t xml:space="preserve">   lamp    </w:t>
      </w:r>
      <w:r>
        <w:t xml:space="preserve">   toothpaste    </w:t>
      </w:r>
      <w:r>
        <w:t xml:space="preserve">   carpet    </w:t>
      </w:r>
      <w:r>
        <w:t xml:space="preserve">   couch    </w:t>
      </w:r>
      <w:r>
        <w:t xml:space="preserve">   fruitbowl    </w:t>
      </w:r>
      <w:r>
        <w:t xml:space="preserve">   rug    </w:t>
      </w:r>
      <w:r>
        <w:t xml:space="preserve">   pictures    </w:t>
      </w:r>
      <w:r>
        <w:t xml:space="preserve">   cushion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2021-10-11T01:33:35Z</dcterms:created>
  <dcterms:modified xsi:type="dcterms:W3CDTF">2021-10-11T01:33:35Z</dcterms:modified>
</cp:coreProperties>
</file>