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Arrhythmia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arrhythmia    </w:t>
      </w:r>
      <w:r>
        <w:t xml:space="preserve">   atrial fibrillation    </w:t>
      </w:r>
      <w:r>
        <w:t xml:space="preserve">   caffeine    </w:t>
      </w:r>
      <w:r>
        <w:t xml:space="preserve">   chest pain    </w:t>
      </w:r>
      <w:r>
        <w:t xml:space="preserve">   death    </w:t>
      </w:r>
      <w:r>
        <w:t xml:space="preserve">   drugs    </w:t>
      </w:r>
      <w:r>
        <w:t xml:space="preserve">   exercise    </w:t>
      </w:r>
      <w:r>
        <w:t xml:space="preserve">   heart block    </w:t>
      </w:r>
      <w:r>
        <w:t xml:space="preserve">   monitor    </w:t>
      </w:r>
      <w:r>
        <w:t xml:space="preserve">   shortness of breath    </w:t>
      </w:r>
      <w:r>
        <w:t xml:space="preserve">   slow heart beat    </w:t>
      </w:r>
      <w:r>
        <w:t xml:space="preserve">   tobacco    </w:t>
      </w:r>
      <w:r>
        <w:t xml:space="preserve">   ventricular fibrillation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Arrhythmia </dc:title>
  <dcterms:created xsi:type="dcterms:W3CDTF">2021-10-11T01:33:18Z</dcterms:created>
  <dcterms:modified xsi:type="dcterms:W3CDTF">2021-10-11T01:33:18Z</dcterms:modified>
</cp:coreProperties>
</file>