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representational art    </w:t>
      </w:r>
      <w:r>
        <w:t xml:space="preserve">   portrait    </w:t>
      </w:r>
      <w:r>
        <w:t xml:space="preserve">   landscape    </w:t>
      </w:r>
      <w:r>
        <w:t xml:space="preserve">   hue    </w:t>
      </w:r>
      <w:r>
        <w:t xml:space="preserve">   pigment    </w:t>
      </w:r>
      <w:r>
        <w:t xml:space="preserve">   abstract    </w:t>
      </w:r>
      <w:r>
        <w:t xml:space="preserve">   color spectrum    </w:t>
      </w:r>
      <w:r>
        <w:t xml:space="preserve">   picture plane    </w:t>
      </w:r>
      <w:r>
        <w:t xml:space="preserve">   horizon    </w:t>
      </w:r>
      <w:r>
        <w:t xml:space="preserve">   vanishing point    </w:t>
      </w:r>
      <w:r>
        <w:t xml:space="preserve">   foreground    </w:t>
      </w:r>
      <w:r>
        <w:t xml:space="preserve">   background    </w:t>
      </w:r>
      <w:r>
        <w:t xml:space="preserve">   oil paint    </w:t>
      </w:r>
      <w:r>
        <w:t xml:space="preserve">   acrylic    </w:t>
      </w:r>
      <w:r>
        <w:t xml:space="preserve">   pastel    </w:t>
      </w:r>
      <w:r>
        <w:t xml:space="preserve">   tetradic    </w:t>
      </w:r>
      <w:r>
        <w:t xml:space="preserve">   triadic    </w:t>
      </w:r>
      <w:r>
        <w:t xml:space="preserve">   split complimentary    </w:t>
      </w:r>
      <w:r>
        <w:t xml:space="preserve">   comnplimentary    </w:t>
      </w:r>
      <w:r>
        <w:t xml:space="preserve">   monochromatic    </w:t>
      </w:r>
      <w:r>
        <w:t xml:space="preserve">   shade    </w:t>
      </w:r>
      <w:r>
        <w:t xml:space="preserve">   tone    </w:t>
      </w:r>
      <w:r>
        <w:t xml:space="preserve">   tint    </w:t>
      </w:r>
      <w:r>
        <w:t xml:space="preserve">  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2021-10-11T01:34:03Z</dcterms:created>
  <dcterms:modified xsi:type="dcterms:W3CDTF">2021-10-11T01:34:03Z</dcterms:modified>
</cp:coreProperties>
</file>