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Art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arrangement of the parts of a work of art. </w:t>
            </w:r>
          </w:p>
          <w:p>
            <w:pPr>
              <w:keepLines/>
              <w:pStyle w:val="CluesTiny"/>
            </w:pPr>
            <w:r>
              <w:rPr>
                <w:b w:val="true"/>
                <w:bCs w:val="true"/>
              </w:rPr>
              <w:t xml:space="preserve">4. </w:t>
            </w:r>
            <w:r>
              <w:t xml:space="preserve">A sculpture representing the neck and head only of a person</w:t>
            </w:r>
          </w:p>
          <w:p>
            <w:pPr>
              <w:keepLines/>
              <w:pStyle w:val="CluesTiny"/>
            </w:pPr>
            <w:r>
              <w:rPr>
                <w:b w:val="true"/>
                <w:bCs w:val="true"/>
              </w:rPr>
              <w:t xml:space="preserve">8. </w:t>
            </w:r>
            <w:r>
              <w:t xml:space="preserve">A term used to describe work that is without any particular function. Typically paintings, sculpture, drawings and prints. </w:t>
            </w:r>
          </w:p>
          <w:p>
            <w:pPr>
              <w:keepLines/>
              <w:pStyle w:val="CluesTiny"/>
            </w:pPr>
            <w:r>
              <w:rPr>
                <w:b w:val="true"/>
                <w:bCs w:val="true"/>
              </w:rPr>
              <w:t xml:space="preserve">9. </w:t>
            </w:r>
            <w:r>
              <w:t xml:space="preserve">The art principle which refers to the arrangement of elements in an art work. Balance can be either formal symmetrical, informal asymmetrical or radial. </w:t>
            </w:r>
          </w:p>
          <w:p>
            <w:pPr>
              <w:keepLines/>
              <w:pStyle w:val="CluesTiny"/>
            </w:pPr>
            <w:r>
              <w:rPr>
                <w:b w:val="true"/>
                <w:bCs w:val="true"/>
              </w:rPr>
              <w:t xml:space="preserve">10. </w:t>
            </w:r>
            <w:r>
              <w:t xml:space="preserve">An element of art used in drawing, painting and sculpture. A line is the path of a moving point. </w:t>
            </w:r>
          </w:p>
          <w:p>
            <w:pPr>
              <w:keepLines/>
              <w:pStyle w:val="CluesTiny"/>
            </w:pPr>
            <w:r>
              <w:rPr>
                <w:b w:val="true"/>
                <w:bCs w:val="true"/>
              </w:rPr>
              <w:t xml:space="preserve">12. </w:t>
            </w:r>
            <w:r>
              <w:t xml:space="preserve">The range of lightness or darkness in a color. A gray scale shows the range of values in photography. </w:t>
            </w:r>
          </w:p>
          <w:p>
            <w:pPr>
              <w:keepLines/>
              <w:pStyle w:val="CluesTiny"/>
            </w:pPr>
            <w:r>
              <w:rPr>
                <w:b w:val="true"/>
                <w:bCs w:val="true"/>
              </w:rPr>
              <w:t xml:space="preserve">13. </w:t>
            </w:r>
            <w:r>
              <w:t xml:space="preserve">Art created from a realistic situation but represented unrealistically. Abstract art images are "abstracted" from real life images</w:t>
            </w:r>
          </w:p>
        </w:tc>
        <w:tc>
          <w:p>
            <w:pPr>
              <w:pStyle w:val="CluesTiny"/>
            </w:pPr>
            <w:r>
              <w:rPr>
                <w:b w:val="true"/>
                <w:bCs w:val="true"/>
              </w:rPr>
              <w:t xml:space="preserve">Down</w:t>
            </w:r>
          </w:p>
          <w:p>
            <w:pPr>
              <w:keepLines/>
              <w:pStyle w:val="CluesTiny"/>
            </w:pPr>
            <w:r>
              <w:rPr>
                <w:b w:val="true"/>
                <w:bCs w:val="true"/>
              </w:rPr>
              <w:t xml:space="preserve">1. </w:t>
            </w:r>
            <w:r>
              <w:t xml:space="preserve">The horizontal line that distinguishes the sky from the earth, or the ground from the wall. The eye-level of the artists view. Also, where the vanishing point lies in a perspective drawing. </w:t>
            </w:r>
          </w:p>
          <w:p>
            <w:pPr>
              <w:keepLines/>
              <w:pStyle w:val="CluesTiny"/>
            </w:pPr>
            <w:r>
              <w:rPr>
                <w:b w:val="true"/>
                <w:bCs w:val="true"/>
              </w:rPr>
              <w:t xml:space="preserve">3. </w:t>
            </w:r>
            <w:r>
              <w:t xml:space="preserve">The use of found objects or three-dimensional objects to create a work of art. </w:t>
            </w:r>
          </w:p>
          <w:p>
            <w:pPr>
              <w:keepLines/>
              <w:pStyle w:val="CluesTiny"/>
            </w:pPr>
            <w:r>
              <w:rPr>
                <w:b w:val="true"/>
                <w:bCs w:val="true"/>
              </w:rPr>
              <w:t xml:space="preserve">5. </w:t>
            </w:r>
            <w:r>
              <w:t xml:space="preserve">The amount of light or shade in a color. The value range in a painting. </w:t>
            </w:r>
          </w:p>
          <w:p>
            <w:pPr>
              <w:keepLines/>
              <w:pStyle w:val="CluesTiny"/>
            </w:pPr>
            <w:r>
              <w:rPr>
                <w:b w:val="true"/>
                <w:bCs w:val="true"/>
              </w:rPr>
              <w:t xml:space="preserve">6. </w:t>
            </w:r>
            <w:r>
              <w:t xml:space="preserve">Originally the study of beautiful things. But currently aesthetics refers to the study or understanding of anything that is visually pleasing or "works" within the boundaries of the principles of art</w:t>
            </w:r>
          </w:p>
          <w:p>
            <w:pPr>
              <w:keepLines/>
              <w:pStyle w:val="CluesTiny"/>
            </w:pPr>
            <w:r>
              <w:rPr>
                <w:b w:val="true"/>
                <w:bCs w:val="true"/>
              </w:rPr>
              <w:t xml:space="preserve">7. </w:t>
            </w:r>
            <w:r>
              <w:t xml:space="preserve">A principle in art where important elements and ideas are emphasized via composition. </w:t>
            </w:r>
          </w:p>
          <w:p>
            <w:pPr>
              <w:keepLines/>
              <w:pStyle w:val="CluesTiny"/>
            </w:pPr>
            <w:r>
              <w:rPr>
                <w:b w:val="true"/>
                <w:bCs w:val="true"/>
              </w:rPr>
              <w:t xml:space="preserve">11. </w:t>
            </w:r>
            <w:r>
              <w:t xml:space="preserve">Preliminary or rough draft, typically made with pencil, crayon, pen, brush or pastel.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Terms</dc:title>
  <dcterms:created xsi:type="dcterms:W3CDTF">2021-10-11T01:34:37Z</dcterms:created>
  <dcterms:modified xsi:type="dcterms:W3CDTF">2021-10-11T01:34:37Z</dcterms:modified>
</cp:coreProperties>
</file>