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Super-Realism    </w:t>
      </w:r>
      <w:r>
        <w:t xml:space="preserve">   Print    </w:t>
      </w:r>
      <w:r>
        <w:t xml:space="preserve">   Edition    </w:t>
      </w:r>
      <w:r>
        <w:t xml:space="preserve">   Solvent    </w:t>
      </w:r>
      <w:r>
        <w:t xml:space="preserve">   Binder    </w:t>
      </w:r>
      <w:r>
        <w:t xml:space="preserve">   Pigment    </w:t>
      </w:r>
      <w:r>
        <w:t xml:space="preserve">   Credit Line    </w:t>
      </w:r>
      <w:r>
        <w:t xml:space="preserve">   Content    </w:t>
      </w:r>
      <w:r>
        <w:t xml:space="preserve">   Subject    </w:t>
      </w:r>
      <w:r>
        <w:t xml:space="preserve">   Composition    </w:t>
      </w:r>
      <w:r>
        <w:t xml:space="preserve">   Aesthetic Views    </w:t>
      </w:r>
      <w:r>
        <w:t xml:space="preserve">   Aesthetics    </w:t>
      </w:r>
      <w:r>
        <w:t xml:space="preserve">   Artists    </w:t>
      </w:r>
      <w:r>
        <w:t xml:space="preserve">   Mixed Media    </w:t>
      </w:r>
      <w:r>
        <w:t xml:space="preserve">   Shade    </w:t>
      </w:r>
      <w:r>
        <w:t xml:space="preserve">   Texture    </w:t>
      </w:r>
      <w:r>
        <w:t xml:space="preserve">   Color    </w:t>
      </w:r>
      <w:r>
        <w:t xml:space="preserve">   Symmetrical    </w:t>
      </w:r>
      <w:r>
        <w:t xml:space="preserve">   Asymmetrical    </w:t>
      </w:r>
      <w:r>
        <w:t xml:space="preserve">   Hue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</dc:title>
  <dcterms:created xsi:type="dcterms:W3CDTF">2021-10-11T01:34:01Z</dcterms:created>
  <dcterms:modified xsi:type="dcterms:W3CDTF">2021-10-11T01:34:01Z</dcterms:modified>
</cp:coreProperties>
</file>