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 of Confederation and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house legislature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Article of confederation couldn't enforce but the Constitution could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Articles, only state governments had authority over these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Cruel and oppressive government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protesters led by revolutionary war veteran Daniel Shay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individuals united together for a common purpose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plan of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confederation congress established this type of court to hear appeals from the state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was adopted on July 13, 1787, by the Confederation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legislature of the united states government, created by the articles  </w:t>
            </w:r>
          </w:p>
        </w:tc>
      </w:tr>
    </w:tbl>
    <w:p>
      <w:pPr>
        <w:pStyle w:val="WordBankLarge"/>
      </w:pPr>
      <w:r>
        <w:t xml:space="preserve">   Taxes     </w:t>
      </w:r>
      <w:r>
        <w:t xml:space="preserve">   ShaysRebellion     </w:t>
      </w:r>
      <w:r>
        <w:t xml:space="preserve">   Tyranny     </w:t>
      </w:r>
      <w:r>
        <w:t xml:space="preserve">   Unicameral     </w:t>
      </w:r>
      <w:r>
        <w:t xml:space="preserve">   Confederation     </w:t>
      </w:r>
      <w:r>
        <w:t xml:space="preserve">   NorthwestOrdinance     </w:t>
      </w:r>
      <w:r>
        <w:t xml:space="preserve">   Admiralty    </w:t>
      </w:r>
      <w:r>
        <w:t xml:space="preserve">   Citizens     </w:t>
      </w:r>
      <w:r>
        <w:t xml:space="preserve">   Congress    </w:t>
      </w:r>
      <w:r>
        <w:t xml:space="preserve">   Articlesofconfederation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of Confederation and Constitution </dc:title>
  <dcterms:created xsi:type="dcterms:W3CDTF">2021-10-11T01:36:23Z</dcterms:created>
  <dcterms:modified xsi:type="dcterms:W3CDTF">2021-10-11T01:36:23Z</dcterms:modified>
</cp:coreProperties>
</file>