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Asteroid belt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hygiea    </w:t>
      </w:r>
      <w:r>
        <w:t xml:space="preserve">   palles    </w:t>
      </w:r>
      <w:r>
        <w:t xml:space="preserve">   vestas    </w:t>
      </w:r>
      <w:r>
        <w:t xml:space="preserve">   ceres    </w:t>
      </w:r>
      <w:r>
        <w:t xml:space="preserve">   disc    </w:t>
      </w:r>
      <w:r>
        <w:t xml:space="preserve">   nickle    </w:t>
      </w:r>
      <w:r>
        <w:t xml:space="preserve">   iron    </w:t>
      </w:r>
      <w:r>
        <w:t xml:space="preserve">   piazzi    </w:t>
      </w:r>
      <w:r>
        <w:t xml:space="preserve">   belt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Asteroid belt</dc:title>
  <dcterms:created xsi:type="dcterms:W3CDTF">2021-10-11T01:38:21Z</dcterms:created>
  <dcterms:modified xsi:type="dcterms:W3CDTF">2021-10-11T01:38:21Z</dcterms:modified>
</cp:coreProperties>
</file>