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Aston Villa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WESLEY    </w:t>
      </w:r>
      <w:r>
        <w:t xml:space="preserve">   NAKAMBA    </w:t>
      </w:r>
      <w:r>
        <w:t xml:space="preserve">   LUIS    </w:t>
      </w:r>
      <w:r>
        <w:t xml:space="preserve">   TREZEGUET    </w:t>
      </w:r>
      <w:r>
        <w:t xml:space="preserve">   ELGAHAZI    </w:t>
      </w:r>
      <w:r>
        <w:t xml:space="preserve">   ENGELS    </w:t>
      </w:r>
      <w:r>
        <w:t xml:space="preserve">   TARGETT    </w:t>
      </w:r>
      <w:r>
        <w:t xml:space="preserve">   HEATON    </w:t>
      </w:r>
      <w:r>
        <w:t xml:space="preserve">   MINGS    </w:t>
      </w:r>
      <w:r>
        <w:t xml:space="preserve">   MCGINN    </w:t>
      </w:r>
      <w:r>
        <w:t xml:space="preserve">   GREALISH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Aston Villa</dc:title>
  <dcterms:created xsi:type="dcterms:W3CDTF">2021-10-11T01:38:46Z</dcterms:created>
  <dcterms:modified xsi:type="dcterms:W3CDTF">2021-10-11T01:38:46Z</dcterms:modified>
</cp:coreProperties>
</file>