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waxing    </w:t>
      </w:r>
      <w:r>
        <w:t xml:space="preserve">   New moon    </w:t>
      </w:r>
      <w:r>
        <w:t xml:space="preserve">   First Quarter    </w:t>
      </w:r>
      <w:r>
        <w:t xml:space="preserve">   equinox    </w:t>
      </w:r>
      <w:r>
        <w:t xml:space="preserve">   rotation    </w:t>
      </w:r>
      <w:r>
        <w:t xml:space="preserve">   Gibbous    </w:t>
      </w:r>
      <w:r>
        <w:t xml:space="preserve">   waning    </w:t>
      </w:r>
      <w:r>
        <w:t xml:space="preserve">   Full moon    </w:t>
      </w:r>
      <w:r>
        <w:t xml:space="preserve">   seasons    </w:t>
      </w:r>
      <w:r>
        <w:t xml:space="preserve">   phase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</dc:title>
  <dcterms:created xsi:type="dcterms:W3CDTF">2021-10-20T03:37:15Z</dcterms:created>
  <dcterms:modified xsi:type="dcterms:W3CDTF">2021-10-20T03:37:15Z</dcterms:modified>
</cp:coreProperties>
</file>