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Athena &amp; Poseidon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coastal    </w:t>
      </w:r>
      <w:r>
        <w:t xml:space="preserve">   Athena    </w:t>
      </w:r>
      <w:r>
        <w:t xml:space="preserve">   contest    </w:t>
      </w:r>
      <w:r>
        <w:t xml:space="preserve">   gift    </w:t>
      </w:r>
      <w:r>
        <w:t xml:space="preserve">   Greek    </w:t>
      </w:r>
      <w:r>
        <w:t xml:space="preserve">   olive tree     </w:t>
      </w:r>
      <w:r>
        <w:t xml:space="preserve">   Poseidon    </w:t>
      </w:r>
      <w:r>
        <w:t xml:space="preserve">   Sea    </w:t>
      </w:r>
      <w:r>
        <w:t xml:space="preserve">   stream    </w:t>
      </w:r>
      <w:r>
        <w:t xml:space="preserve">   town 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&amp; Poseidon</dc:title>
  <dcterms:created xsi:type="dcterms:W3CDTF">2021-10-11T01:38:43Z</dcterms:created>
  <dcterms:modified xsi:type="dcterms:W3CDTF">2021-10-11T01:38:43Z</dcterms:modified>
</cp:coreProperties>
</file>