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dressing    </w:t>
      </w:r>
      <w:r>
        <w:t xml:space="preserve">   abrasion    </w:t>
      </w:r>
      <w:r>
        <w:t xml:space="preserve">   incision    </w:t>
      </w:r>
      <w:r>
        <w:t xml:space="preserve">   arterial    </w:t>
      </w:r>
      <w:r>
        <w:t xml:space="preserve">   sagittal    </w:t>
      </w:r>
      <w:r>
        <w:t xml:space="preserve">   isotonic    </w:t>
      </w:r>
      <w:r>
        <w:t xml:space="preserve">   superior    </w:t>
      </w:r>
      <w:r>
        <w:t xml:space="preserve">   anatomical position    </w:t>
      </w:r>
      <w:r>
        <w:t xml:space="preserve">   capillary refill    </w:t>
      </w:r>
      <w:r>
        <w:t xml:space="preserve">   history    </w:t>
      </w:r>
      <w:r>
        <w:t xml:space="preserve">   myotomes    </w:t>
      </w:r>
      <w:r>
        <w:t xml:space="preserve">   hippa    </w:t>
      </w:r>
      <w:r>
        <w:t xml:space="preserve">   negligence    </w:t>
      </w:r>
      <w:r>
        <w:t xml:space="preserve">   acute    </w:t>
      </w:r>
      <w:r>
        <w:t xml:space="preserve">   laxity    </w:t>
      </w:r>
      <w:r>
        <w:t xml:space="preserve">   crepitus    </w:t>
      </w:r>
      <w:r>
        <w:t xml:space="preserve">   ecchymosis    </w:t>
      </w:r>
      <w:r>
        <w:t xml:space="preserve">   edema    </w:t>
      </w:r>
      <w:r>
        <w:t xml:space="preserve">   joint capsule    </w:t>
      </w:r>
      <w:r>
        <w:t xml:space="preserve">   axon    </w:t>
      </w:r>
      <w:r>
        <w:t xml:space="preserve">   chronic    </w:t>
      </w:r>
      <w:r>
        <w:t xml:space="preserve">   contracture    </w:t>
      </w:r>
      <w:r>
        <w:t xml:space="preserve">   fracture    </w:t>
      </w:r>
      <w:r>
        <w:t xml:space="preserve">   neuroproxia    </w:t>
      </w:r>
      <w:r>
        <w:t xml:space="preserve">   stress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</dc:title>
  <dcterms:created xsi:type="dcterms:W3CDTF">2021-10-11T01:40:06Z</dcterms:created>
  <dcterms:modified xsi:type="dcterms:W3CDTF">2021-10-11T01:40:06Z</dcterms:modified>
</cp:coreProperties>
</file>