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Atmosphere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They are harmful to the ozone layer in the earth's atmosphere owing to the release of chlorine atoms upon exposure to ultraviolet radiation.</w:t>
            </w:r>
          </w:p>
          <w:p>
            <w:pPr>
              <w:keepLines/>
              <w:pStyle w:val="CluesTiny"/>
            </w:pPr>
            <w:r>
              <w:rPr>
                <w:b w:val="true"/>
                <w:bCs w:val="true"/>
              </w:rPr>
              <w:t xml:space="preserve">3. </w:t>
            </w:r>
            <w:r>
              <w:t xml:space="preserve"> the emission of energy as electromagnetic waves or as moving subatomic particles, especially high-energy particles that cause ionization</w:t>
            </w:r>
          </w:p>
          <w:p>
            <w:pPr>
              <w:keepLines/>
              <w:pStyle w:val="CluesTiny"/>
            </w:pPr>
            <w:r>
              <w:rPr>
                <w:b w:val="true"/>
                <w:bCs w:val="true"/>
              </w:rPr>
              <w:t xml:space="preserve">9. </w:t>
            </w:r>
            <w:r>
              <w:t xml:space="preserve">fresh invigorating air, especially that blowing onto the shore from the sea.</w:t>
            </w:r>
          </w:p>
          <w:p>
            <w:pPr>
              <w:keepLines/>
              <w:pStyle w:val="CluesTiny"/>
            </w:pPr>
            <w:r>
              <w:rPr>
                <w:b w:val="true"/>
                <w:bCs w:val="true"/>
              </w:rPr>
              <w:t xml:space="preserve">11. </w:t>
            </w:r>
            <w:r>
              <w:t xml:space="preserve">a layer in the earth's stratosphere at an altitude of about 6.2 miles (10 km) containing a high concentration of ozone, which absorbs most of the ultraviolet radiation reaching the earth from the sun. </w:t>
            </w:r>
          </w:p>
          <w:p>
            <w:pPr>
              <w:keepLines/>
              <w:pStyle w:val="CluesTiny"/>
            </w:pPr>
            <w:r>
              <w:rPr>
                <w:b w:val="true"/>
                <w:bCs w:val="true"/>
              </w:rPr>
              <w:t xml:space="preserve">12. </w:t>
            </w:r>
            <w:r>
              <w:t xml:space="preserve">the outermost region of a planet's atmosphere.</w:t>
            </w:r>
          </w:p>
          <w:p>
            <w:pPr>
              <w:keepLines/>
              <w:pStyle w:val="CluesTiny"/>
            </w:pPr>
            <w:r>
              <w:rPr>
                <w:b w:val="true"/>
                <w:bCs w:val="true"/>
              </w:rPr>
              <w:t xml:space="preserve">13. </w:t>
            </w:r>
            <w:r>
              <w:t xml:space="preserve"> the envelope of gases surrounding the earth or another planet. </w:t>
            </w:r>
          </w:p>
          <w:p>
            <w:pPr>
              <w:keepLines/>
              <w:pStyle w:val="CluesTiny"/>
            </w:pPr>
            <w:r>
              <w:rPr>
                <w:b w:val="true"/>
                <w:bCs w:val="true"/>
              </w:rPr>
              <w:t xml:space="preserve">14. </w:t>
            </w:r>
            <w:r>
              <w:t xml:space="preserve">the lowest region of the atmosphere, extending from the earth's surface to a height of about 3.7–6.2 miles (6–10 km), which is the lower boundary of the stratosphere. </w:t>
            </w:r>
          </w:p>
        </w:tc>
        <w:tc>
          <w:p>
            <w:pPr>
              <w:pStyle w:val="CluesTiny"/>
            </w:pPr>
            <w:r>
              <w:rPr>
                <w:b w:val="true"/>
                <w:bCs w:val="true"/>
              </w:rPr>
              <w:t xml:space="preserve">Down</w:t>
            </w:r>
          </w:p>
          <w:p>
            <w:pPr>
              <w:keepLines/>
              <w:pStyle w:val="CluesTiny"/>
            </w:pPr>
            <w:r>
              <w:rPr>
                <w:b w:val="true"/>
                <w:bCs w:val="true"/>
              </w:rPr>
              <w:t xml:space="preserve">1. </w:t>
            </w:r>
            <w:r>
              <w:t xml:space="preserve">Radiation in the part of the electromagnetic spectrum where wavelengths are just shorter than those of ordinary, visible violet light but longer than those of x-rays</w:t>
            </w:r>
          </w:p>
          <w:p>
            <w:pPr>
              <w:keepLines/>
              <w:pStyle w:val="CluesTiny"/>
            </w:pPr>
            <w:r>
              <w:rPr>
                <w:b w:val="true"/>
                <w:bCs w:val="true"/>
              </w:rPr>
              <w:t xml:space="preserve">4. </w:t>
            </w:r>
            <w:r>
              <w:t xml:space="preserve">the layer of the earth's atmosphere above the troposphere, extending to about 32 miles (50 km) above the earth's surface (the lower boundary of the mesosphere).</w:t>
            </w:r>
          </w:p>
          <w:p>
            <w:pPr>
              <w:keepLines/>
              <w:pStyle w:val="CluesTiny"/>
            </w:pPr>
            <w:r>
              <w:rPr>
                <w:b w:val="true"/>
                <w:bCs w:val="true"/>
              </w:rPr>
              <w:t xml:space="preserve">5. </w:t>
            </w:r>
            <w:r>
              <w:t xml:space="preserve">the process by which heat or electricity is directly transmitted through a substance when there is a difference of temperature or of electrical potential between adjoining regions, without movement of the material.</w:t>
            </w:r>
          </w:p>
          <w:p>
            <w:pPr>
              <w:keepLines/>
              <w:pStyle w:val="CluesTiny"/>
            </w:pPr>
            <w:r>
              <w:rPr>
                <w:b w:val="true"/>
                <w:bCs w:val="true"/>
              </w:rPr>
              <w:t xml:space="preserve">6. </w:t>
            </w:r>
            <w:r>
              <w:t xml:space="preserve">the apparent height of a celestial object above the horizon, measured as an angle.</w:t>
            </w:r>
          </w:p>
          <w:p>
            <w:pPr>
              <w:keepLines/>
              <w:pStyle w:val="CluesTiny"/>
            </w:pPr>
            <w:r>
              <w:rPr>
                <w:b w:val="true"/>
                <w:bCs w:val="true"/>
              </w:rPr>
              <w:t xml:space="preserve">7. </w:t>
            </w:r>
            <w:r>
              <w:t xml:space="preserve">the region of the earth's atmosphere above the stratosphere and below the thermosphere, between about 30 and 50 miles (50 and 80 km) in altitude.</w:t>
            </w:r>
          </w:p>
          <w:p>
            <w:pPr>
              <w:keepLines/>
              <w:pStyle w:val="CluesTiny"/>
            </w:pPr>
            <w:r>
              <w:rPr>
                <w:b w:val="true"/>
                <w:bCs w:val="true"/>
              </w:rPr>
              <w:t xml:space="preserve">8. </w:t>
            </w:r>
            <w:r>
              <w:t xml:space="preserve">the continuous physical force exerted on or against an object by something in contact with it.</w:t>
            </w:r>
          </w:p>
          <w:p>
            <w:pPr>
              <w:keepLines/>
              <w:pStyle w:val="CluesTiny"/>
            </w:pPr>
            <w:r>
              <w:rPr>
                <w:b w:val="true"/>
                <w:bCs w:val="true"/>
              </w:rPr>
              <w:t xml:space="preserve">10. </w:t>
            </w:r>
            <w:r>
              <w:t xml:space="preserve"> the layer of the earth's atmosphere that contains a high concentration of ions and free electrons and is able to reflect radio waves. It lies above the mesosphere and extends from about 50 to 600 miles (80 to 1,000 km) above the earth's surface.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Atmosphere</dc:title>
  <dcterms:created xsi:type="dcterms:W3CDTF">2022-08-05T18:31:54Z</dcterms:created>
  <dcterms:modified xsi:type="dcterms:W3CDTF">2022-08-05T18:31:54Z</dcterms:modified>
</cp:coreProperties>
</file>