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water vapor    </w:t>
      </w:r>
      <w:r>
        <w:t xml:space="preserve">   gases    </w:t>
      </w:r>
      <w:r>
        <w:t xml:space="preserve">   satellite    </w:t>
      </w:r>
      <w:r>
        <w:t xml:space="preserve">   troposphere    </w:t>
      </w:r>
      <w:r>
        <w:t xml:space="preserve">   ozone layer    </w:t>
      </w:r>
      <w:r>
        <w:t xml:space="preserve">   stratosphere    </w:t>
      </w:r>
      <w:r>
        <w:t xml:space="preserve">   mesosphere    </w:t>
      </w:r>
      <w:r>
        <w:t xml:space="preserve">   ionosphere    </w:t>
      </w:r>
      <w:r>
        <w:t xml:space="preserve">   thermosphere    </w:t>
      </w:r>
      <w:r>
        <w:t xml:space="preserve">   exosphere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Word Search </dc:title>
  <dcterms:created xsi:type="dcterms:W3CDTF">2021-10-11T01:40:04Z</dcterms:created>
  <dcterms:modified xsi:type="dcterms:W3CDTF">2021-10-11T01:40:04Z</dcterms:modified>
</cp:coreProperties>
</file>