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Democritus    </w:t>
      </w:r>
      <w:r>
        <w:t xml:space="preserve">   electrons    </w:t>
      </w:r>
      <w:r>
        <w:t xml:space="preserve">   ErnestRutherford    </w:t>
      </w:r>
      <w:r>
        <w:t xml:space="preserve">   JamesChadwick    </w:t>
      </w:r>
      <w:r>
        <w:t xml:space="preserve">   JJThompson    </w:t>
      </w:r>
      <w:r>
        <w:t xml:space="preserve">   JohnDalton    </w:t>
      </w:r>
      <w:r>
        <w:t xml:space="preserve">   negative    </w:t>
      </w:r>
      <w:r>
        <w:t xml:space="preserve">   neutrons    </w:t>
      </w:r>
      <w:r>
        <w:t xml:space="preserve">   NielsBohr    </w:t>
      </w:r>
      <w:r>
        <w:t xml:space="preserve">   nucleus    </w:t>
      </w:r>
      <w:r>
        <w:t xml:space="preserve">   positive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2021-10-11T01:40:28Z</dcterms:created>
  <dcterms:modified xsi:type="dcterms:W3CDTF">2021-10-11T01:40:28Z</dcterms:modified>
</cp:coreProperties>
</file>