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matter is made up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Versions of the same element with different numbers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lasting attraction between atoms, ions or molecules that enables the formation of chemical 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atom with a charge (unequal number of protons and electrons)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bond that involves the sharing of electron pairs between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arrangement of electrons around the nucleus of an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visual model showing the most likely locations for the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 is made up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possible energies that an electron in an atom can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protons and neutrons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is composed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all of the electrons in an atom have their lowest possible energies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number identifies the element and is equal to the number of protons found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weighted average mass of all of an element's isotopes' mass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Neutral charge</w:t>
            </w:r>
          </w:p>
        </w:tc>
      </w:tr>
    </w:tbl>
    <w:p>
      <w:pPr>
        <w:pStyle w:val="WordBankLarge"/>
      </w:pPr>
      <w:r>
        <w:t xml:space="preserve">   Proton    </w:t>
      </w:r>
      <w:r>
        <w:t xml:space="preserve">   Electron    </w:t>
      </w:r>
      <w:r>
        <w:t xml:space="preserve">   Neutron    </w:t>
      </w:r>
      <w:r>
        <w:t xml:space="preserve">   Atom    </w:t>
      </w:r>
      <w:r>
        <w:t xml:space="preserve">   Nucleus    </w:t>
      </w:r>
      <w:r>
        <w:t xml:space="preserve">   Mass Number    </w:t>
      </w:r>
      <w:r>
        <w:t xml:space="preserve">   Atomic Number    </w:t>
      </w:r>
      <w:r>
        <w:t xml:space="preserve">   Ion    </w:t>
      </w:r>
      <w:r>
        <w:t xml:space="preserve">   Isotopes    </w:t>
      </w:r>
      <w:r>
        <w:t xml:space="preserve">   Energy Levels    </w:t>
      </w:r>
      <w:r>
        <w:t xml:space="preserve">   Atomic Mass    </w:t>
      </w:r>
      <w:r>
        <w:t xml:space="preserve">   Electron Cloud    </w:t>
      </w:r>
      <w:r>
        <w:t xml:space="preserve">   Electron Configuration    </w:t>
      </w:r>
      <w:r>
        <w:t xml:space="preserve">   Ground State    </w:t>
      </w:r>
      <w:r>
        <w:t xml:space="preserve">   Element    </w:t>
      </w:r>
      <w:r>
        <w:t xml:space="preserve">   Matter    </w:t>
      </w:r>
      <w:r>
        <w:t xml:space="preserve">   Compounds    </w:t>
      </w:r>
      <w:r>
        <w:t xml:space="preserve">   Molecule    </w:t>
      </w:r>
      <w:r>
        <w:t xml:space="preserve">   Chemical Bonds    </w:t>
      </w:r>
      <w:r>
        <w:t xml:space="preserve">   Covalent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2021-10-11T01:40:35Z</dcterms:created>
  <dcterms:modified xsi:type="dcterms:W3CDTF">2021-10-11T01:40:35Z</dcterms:modified>
</cp:coreProperties>
</file>