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and Periodic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Bohr Model    </w:t>
      </w:r>
      <w:r>
        <w:t xml:space="preserve">   Non- Metal    </w:t>
      </w:r>
      <w:r>
        <w:t xml:space="preserve">   Metalloid    </w:t>
      </w:r>
      <w:r>
        <w:t xml:space="preserve">   Metal    </w:t>
      </w:r>
      <w:r>
        <w:t xml:space="preserve">   Periodic Table    </w:t>
      </w:r>
      <w:r>
        <w:t xml:space="preserve">   Lewis Model    </w:t>
      </w:r>
      <w:r>
        <w:t xml:space="preserve">   Compounds    </w:t>
      </w:r>
      <w:r>
        <w:t xml:space="preserve">   Neutrons    </w:t>
      </w:r>
      <w:r>
        <w:t xml:space="preserve">   Protons    </w:t>
      </w:r>
      <w:r>
        <w:t xml:space="preserve">   Halogens    </w:t>
      </w:r>
      <w:r>
        <w:t xml:space="preserve">   Oxygen Family    </w:t>
      </w:r>
      <w:r>
        <w:t xml:space="preserve">   Nitrogen Family    </w:t>
      </w:r>
      <w:r>
        <w:t xml:space="preserve">   Carbon Family    </w:t>
      </w:r>
      <w:r>
        <w:t xml:space="preserve">   Boron Family    </w:t>
      </w:r>
      <w:r>
        <w:t xml:space="preserve">   Transition Metals    </w:t>
      </w:r>
      <w:r>
        <w:t xml:space="preserve">   Alkaline earth metals    </w:t>
      </w:r>
      <w:r>
        <w:t xml:space="preserve">   Alkaline Metals    </w:t>
      </w:r>
      <w:r>
        <w:t xml:space="preserve">   Noble Gasses    </w:t>
      </w:r>
      <w:r>
        <w:t xml:space="preserve">   Valence Electrons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and Periodic Vocab</dc:title>
  <dcterms:created xsi:type="dcterms:W3CDTF">2021-10-11T01:40:53Z</dcterms:created>
  <dcterms:modified xsi:type="dcterms:W3CDTF">2021-10-11T01:40:53Z</dcterms:modified>
</cp:coreProperties>
</file>