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Atoms of the same element that have different numbers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atom that is no longer neutral because it has gained or lost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neutral particle that exists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 that spontaneously emit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protons and neutrons in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that occurs when an unstable atomic nucleus changes into another more stable nucleus by emitting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around an atomic nucleus where an electron is most likely to be located.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protons in an atom of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average mass of the element's isotopes.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atomic particle that has one positive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particle with one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area in the center of the atom that contain most of it's mass and positive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piece of an element that still represents that element.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electron    </w:t>
      </w:r>
      <w:r>
        <w:t xml:space="preserve">   nucleus    </w:t>
      </w:r>
      <w:r>
        <w:t xml:space="preserve">   proton    </w:t>
      </w:r>
      <w:r>
        <w:t xml:space="preserve">   neutron    </w:t>
      </w:r>
      <w:r>
        <w:t xml:space="preserve">   electron cloud    </w:t>
      </w:r>
      <w:r>
        <w:t xml:space="preserve">   atomic number    </w:t>
      </w:r>
      <w:r>
        <w:t xml:space="preserve">   isotopes    </w:t>
      </w:r>
      <w:r>
        <w:t xml:space="preserve">   mass number    </w:t>
      </w:r>
      <w:r>
        <w:t xml:space="preserve">   average atomic mass    </w:t>
      </w:r>
      <w:r>
        <w:t xml:space="preserve">   radioactive    </w:t>
      </w:r>
      <w:r>
        <w:t xml:space="preserve">   nuclear decay    </w:t>
      </w:r>
      <w:r>
        <w:t xml:space="preserve">   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2021-10-11T01:40:25Z</dcterms:created>
  <dcterms:modified xsi:type="dcterms:W3CDTF">2021-10-11T01:40:25Z</dcterms:modified>
</cp:coreProperties>
</file>