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staircase separates non-metals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found in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between the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protons and neutrons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periodic table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unit of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mostly makes up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protons and neutrons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vertical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atomic number also represents...</w:t>
            </w:r>
          </w:p>
        </w:tc>
      </w:tr>
    </w:tbl>
    <w:p>
      <w:pPr>
        <w:pStyle w:val="WordBankMedium"/>
      </w:pPr>
      <w:r>
        <w:t xml:space="preserve">   Neutrons    </w:t>
      </w:r>
      <w:r>
        <w:t xml:space="preserve">   Neucleus    </w:t>
      </w:r>
      <w:r>
        <w:t xml:space="preserve">   Atomic mass    </w:t>
      </w:r>
      <w:r>
        <w:t xml:space="preserve">   Element    </w:t>
      </w:r>
      <w:r>
        <w:t xml:space="preserve">   Metals    </w:t>
      </w:r>
      <w:r>
        <w:t xml:space="preserve">   Protons    </w:t>
      </w:r>
      <w:r>
        <w:t xml:space="preserve">   orbitals    </w:t>
      </w:r>
      <w:r>
        <w:t xml:space="preserve">   Periods    </w:t>
      </w:r>
      <w:r>
        <w:t xml:space="preserve">   groups    </w:t>
      </w:r>
      <w:r>
        <w:t xml:space="preserve">   Atoms    </w:t>
      </w:r>
      <w:r>
        <w:t xml:space="preserve">   Transition Metals    </w:t>
      </w:r>
      <w:r>
        <w:t xml:space="preserve">  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Periodic Table crossword</dc:title>
  <dcterms:created xsi:type="dcterms:W3CDTF">2021-10-11T01:41:02Z</dcterms:created>
  <dcterms:modified xsi:type="dcterms:W3CDTF">2021-10-11T01:41:02Z</dcterms:modified>
</cp:coreProperties>
</file>