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Attachment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When babies use a peson they are attached to as a home base they feel more?</w:t>
            </w:r>
          </w:p>
          <w:p>
            <w:pPr>
              <w:keepLines/>
              <w:pStyle w:val="CluesTiny"/>
            </w:pPr>
            <w:r>
              <w:rPr>
                <w:b w:val="true"/>
                <w:bCs w:val="true"/>
              </w:rPr>
              <w:t xml:space="preserve">5. </w:t>
            </w:r>
            <w:r>
              <w:t xml:space="preserve">Attachment can be negatively affected when an infant experiences _____ or parental neglect.</w:t>
            </w:r>
          </w:p>
          <w:p>
            <w:pPr>
              <w:keepLines/>
              <w:pStyle w:val="CluesTiny"/>
            </w:pPr>
            <w:r>
              <w:rPr>
                <w:b w:val="true"/>
                <w:bCs w:val="true"/>
              </w:rPr>
              <w:t xml:space="preserve">8. </w:t>
            </w:r>
            <w:r>
              <w:t xml:space="preserve">When judging a child's ________ of attachment, caregivers must be especially careful because some children are more attached to their father than a mother, some are attached to a granparent or other relative and expressions of attachment my vary between and within cultures.</w:t>
            </w:r>
          </w:p>
          <w:p>
            <w:pPr>
              <w:keepLines/>
              <w:pStyle w:val="CluesTiny"/>
            </w:pPr>
            <w:r>
              <w:rPr>
                <w:b w:val="true"/>
                <w:bCs w:val="true"/>
              </w:rPr>
              <w:t xml:space="preserve">9. </w:t>
            </w:r>
            <w:r>
              <w:t xml:space="preserve">Typically how your brain develops is a combination of the geners you're born with and the number of _______ in your brain.</w:t>
            </w:r>
          </w:p>
          <w:p>
            <w:pPr>
              <w:keepLines/>
              <w:pStyle w:val="CluesTiny"/>
            </w:pPr>
            <w:r>
              <w:rPr>
                <w:b w:val="true"/>
                <w:bCs w:val="true"/>
              </w:rPr>
              <w:t xml:space="preserve">10. </w:t>
            </w:r>
            <w:r>
              <w:t xml:space="preserve">Learning to walk is not a __________ of attachment.</w:t>
            </w:r>
          </w:p>
          <w:p>
            <w:pPr>
              <w:keepLines/>
              <w:pStyle w:val="CluesTiny"/>
            </w:pPr>
            <w:r>
              <w:rPr>
                <w:b w:val="true"/>
                <w:bCs w:val="true"/>
              </w:rPr>
              <w:t xml:space="preserve">11. </w:t>
            </w:r>
            <w:r>
              <w:t xml:space="preserve">Hormones called neurotransmitters are being secreted, creating a feeling of well being in _______ ________.</w:t>
            </w:r>
          </w:p>
          <w:p>
            <w:pPr>
              <w:keepLines/>
              <w:pStyle w:val="CluesTiny"/>
            </w:pPr>
            <w:r>
              <w:rPr>
                <w:b w:val="true"/>
                <w:bCs w:val="true"/>
              </w:rPr>
              <w:t xml:space="preserve">12. </w:t>
            </w:r>
            <w:r>
              <w:t xml:space="preserve">When parents say ____ to their children before they leave (and don't sneak out) the children learn that departure is predictable, they learn to trust and they learn that coming back is also part of saying _________.</w:t>
            </w:r>
          </w:p>
          <w:p>
            <w:pPr>
              <w:keepLines/>
              <w:pStyle w:val="CluesTiny"/>
            </w:pPr>
            <w:r>
              <w:rPr>
                <w:b w:val="true"/>
                <w:bCs w:val="true"/>
              </w:rPr>
              <w:t xml:space="preserve">13. </w:t>
            </w:r>
            <w:r>
              <w:t xml:space="preserve">The basic building blocks of the brain are called?</w:t>
            </w:r>
          </w:p>
        </w:tc>
        <w:tc>
          <w:p>
            <w:pPr>
              <w:pStyle w:val="CluesTiny"/>
            </w:pPr>
            <w:r>
              <w:rPr>
                <w:b w:val="true"/>
                <w:bCs w:val="true"/>
              </w:rPr>
              <w:t xml:space="preserve">Down</w:t>
            </w:r>
          </w:p>
          <w:p>
            <w:pPr>
              <w:keepLines/>
              <w:pStyle w:val="CluesTiny"/>
            </w:pPr>
            <w:r>
              <w:rPr>
                <w:b w:val="true"/>
                <w:bCs w:val="true"/>
              </w:rPr>
              <w:t xml:space="preserve">1. </w:t>
            </w:r>
            <w:r>
              <w:t xml:space="preserve">Caregivers must deliberately work to get attached to babies who are born with a strong set of________?</w:t>
            </w:r>
          </w:p>
          <w:p>
            <w:pPr>
              <w:keepLines/>
              <w:pStyle w:val="CluesTiny"/>
            </w:pPr>
            <w:r>
              <w:rPr>
                <w:b w:val="true"/>
                <w:bCs w:val="true"/>
              </w:rPr>
              <w:t xml:space="preserve">3. </w:t>
            </w:r>
            <w:r>
              <w:t xml:space="preserve">What is a factor to consider when deciding when to put a baby into child care?</w:t>
            </w:r>
          </w:p>
          <w:p>
            <w:pPr>
              <w:keepLines/>
              <w:pStyle w:val="CluesTiny"/>
            </w:pPr>
            <w:r>
              <w:rPr>
                <w:b w:val="true"/>
                <w:bCs w:val="true"/>
              </w:rPr>
              <w:t xml:space="preserve">4. </w:t>
            </w:r>
            <w:r>
              <w:t xml:space="preserve">What is two individuals coming together and staying together; with an affectionate bond that endures through space and time and it is an emotional joining?</w:t>
            </w:r>
          </w:p>
          <w:p>
            <w:pPr>
              <w:keepLines/>
              <w:pStyle w:val="CluesTiny"/>
            </w:pPr>
            <w:r>
              <w:rPr>
                <w:b w:val="true"/>
                <w:bCs w:val="true"/>
              </w:rPr>
              <w:t xml:space="preserve">6. </w:t>
            </w:r>
            <w:r>
              <w:t xml:space="preserve">New research on the _______ ___________ shows that a toddler's brain is less active than that of a college student, Genes are the only factor that counts in brain development and attachment s less important then previously thought.</w:t>
            </w:r>
          </w:p>
          <w:p>
            <w:pPr>
              <w:keepLines/>
              <w:pStyle w:val="CluesTiny"/>
            </w:pPr>
            <w:r>
              <w:rPr>
                <w:b w:val="true"/>
                <w:bCs w:val="true"/>
              </w:rPr>
              <w:t xml:space="preserve">7. </w:t>
            </w:r>
            <w:r>
              <w:t xml:space="preserve">Small groups, continuity of care in relationship based program are some factors in promoting ____ in infant-toddler care and education programs.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terms:created xsi:type="dcterms:W3CDTF">2021-10-11T01:40:45Z</dcterms:created>
  <dcterms:modified xsi:type="dcterms:W3CDTF">2021-10-11T01:40:45Z</dcterms:modified>
</cp:coreProperties>
</file>