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Attachment Revision </w:t>
      </w:r>
    </w:p>
    <w:p>
      <w:pPr>
        <w:pStyle w:val="Questions"/>
      </w:pPr>
      <w:r>
        <w:t xml:space="preserve">1. PEOIIRNALSHT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NODNITGIIOCN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CAIETIATNONRL SNYHNCYRO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4. NRITNMGPII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RTEPIINDVAO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ARICILCT RPIDOE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OPYRMNOOT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VNIAAODT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OINSSNITTTIALITIOUAN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AIRPRYM GRCRAEIEV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relationship    </w:t>
      </w:r>
      <w:r>
        <w:t xml:space="preserve">   conditioning     </w:t>
      </w:r>
      <w:r>
        <w:t xml:space="preserve">   Interactional Synchrony    </w:t>
      </w:r>
      <w:r>
        <w:t xml:space="preserve">   imprinting     </w:t>
      </w:r>
      <w:r>
        <w:t xml:space="preserve">   deprivation     </w:t>
      </w:r>
      <w:r>
        <w:t xml:space="preserve">   critical period    </w:t>
      </w:r>
      <w:r>
        <w:t xml:space="preserve">   monotropy    </w:t>
      </w:r>
      <w:r>
        <w:t xml:space="preserve">   avoidant     </w:t>
      </w:r>
      <w:r>
        <w:t xml:space="preserve">   institutionalisation    </w:t>
      </w:r>
      <w:r>
        <w:t xml:space="preserve">   Primary caregiver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Revision </dc:title>
  <dcterms:created xsi:type="dcterms:W3CDTF">2021-10-11T01:41:31Z</dcterms:created>
  <dcterms:modified xsi:type="dcterms:W3CDTF">2021-10-11T01:41:31Z</dcterms:modified>
</cp:coreProperties>
</file>