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Creator    </w:t>
      </w:r>
      <w:r>
        <w:t xml:space="preserve">   Faithful    </w:t>
      </w:r>
      <w:r>
        <w:t xml:space="preserve">   Gracious    </w:t>
      </w:r>
      <w:r>
        <w:t xml:space="preserve">   Holy    </w:t>
      </w:r>
      <w:r>
        <w:t xml:space="preserve">   Infinite    </w:t>
      </w:r>
      <w:r>
        <w:t xml:space="preserve">   Invisible    </w:t>
      </w:r>
      <w:r>
        <w:t xml:space="preserve">   Jealous    </w:t>
      </w:r>
      <w:r>
        <w:t xml:space="preserve">   Love    </w:t>
      </w:r>
      <w:r>
        <w:t xml:space="preserve">   Merciful    </w:t>
      </w:r>
      <w:r>
        <w:t xml:space="preserve">   Omnipotent    </w:t>
      </w:r>
      <w:r>
        <w:t xml:space="preserve">   Provider    </w:t>
      </w:r>
      <w:r>
        <w:t xml:space="preserve">   Sovereign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2021-10-11T01:41:50Z</dcterms:created>
  <dcterms:modified xsi:type="dcterms:W3CDTF">2021-10-11T01:41:50Z</dcterms:modified>
</cp:coreProperties>
</file>