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Auggie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marches toujours le front haut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a shingaling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as un cerveau comme un sandwich au fromage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Grandma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Qué muchachita hermosa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 ésta se parece a una muñequita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chart where you can compare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 amigas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 thinking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can't see</w:t>
            </w:r>
          </w:p>
        </w:tc>
      </w:tr>
    </w:tbl>
    <w:p>
      <w:pPr>
        <w:pStyle w:val="WordBankLarge"/>
      </w:pPr>
      <w:r>
        <w:t xml:space="preserve">   He has a brain like a cheese sandwich     </w:t>
      </w:r>
      <w:r>
        <w:t xml:space="preserve">   Venn diagram    </w:t>
      </w:r>
      <w:r>
        <w:t xml:space="preserve">   Optisim    </w:t>
      </w:r>
      <w:r>
        <w:t xml:space="preserve">   Dance style    </w:t>
      </w:r>
      <w:r>
        <w:t xml:space="preserve">   Blind    </w:t>
      </w:r>
      <w:r>
        <w:t xml:space="preserve">    always walk with your forehead high    </w:t>
      </w:r>
      <w:r>
        <w:t xml:space="preserve">   And this on looks like a doll    </w:t>
      </w:r>
      <w:r>
        <w:t xml:space="preserve">   What a beautiful girl    </w:t>
      </w:r>
      <w:r>
        <w:t xml:space="preserve">   My friends    </w:t>
      </w:r>
      <w:r>
        <w:t xml:space="preserve">   Grandmere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Auggie and Me</dc:title>
  <dcterms:created xsi:type="dcterms:W3CDTF">2021-10-11T01:41:57Z</dcterms:created>
  <dcterms:modified xsi:type="dcterms:W3CDTF">2021-10-11T01:41:57Z</dcterms:modified>
</cp:coreProperties>
</file>